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4247A" w14:textId="77777777" w:rsidR="00C61938" w:rsidRDefault="00C61938" w:rsidP="00EE047A">
      <w:pPr>
        <w:pStyle w:val="Standard"/>
        <w:jc w:val="right"/>
        <w:rPr>
          <w:rFonts w:ascii="Arial" w:hAnsi="Arial" w:cs="Arial"/>
        </w:rPr>
      </w:pPr>
    </w:p>
    <w:p w14:paraId="50680D82" w14:textId="4406A9FD" w:rsidR="00EE047A" w:rsidRPr="00EE047A" w:rsidRDefault="00EE047A" w:rsidP="00EE047A">
      <w:pPr>
        <w:pStyle w:val="Standard"/>
        <w:jc w:val="right"/>
        <w:rPr>
          <w:rFonts w:ascii="Arial" w:hAnsi="Arial" w:cs="Arial"/>
          <w:i/>
        </w:rPr>
      </w:pPr>
      <w:r w:rsidRPr="00EE047A">
        <w:rPr>
          <w:rFonts w:ascii="Arial" w:hAnsi="Arial" w:cs="Arial"/>
        </w:rPr>
        <w:t>Załącznik nr 1 do SWZ</w:t>
      </w:r>
      <w:r w:rsidRPr="00EE047A">
        <w:rPr>
          <w:rFonts w:ascii="Arial" w:hAnsi="Arial" w:cs="Arial"/>
        </w:rPr>
        <w:br/>
      </w:r>
    </w:p>
    <w:p w14:paraId="26C835DA" w14:textId="77777777" w:rsidR="00DB2D27" w:rsidRPr="009D00FA" w:rsidRDefault="009B64C6" w:rsidP="007F5F46">
      <w:pPr>
        <w:spacing w:line="276" w:lineRule="auto"/>
        <w:ind w:left="2948"/>
        <w:rPr>
          <w:rFonts w:ascii="Arial" w:hAnsi="Arial" w:cs="Arial"/>
          <w:color w:val="010302"/>
        </w:rPr>
      </w:pPr>
      <w:r w:rsidRPr="009D00FA">
        <w:rPr>
          <w:rFonts w:ascii="Arial" w:hAnsi="Arial" w:cs="Arial"/>
          <w:b/>
          <w:bCs/>
          <w:color w:val="000000"/>
          <w:spacing w:val="-1"/>
          <w:u w:val="single"/>
        </w:rPr>
        <w:t>OPIS PRZEDMIOTU ZAMÓWIENIA (OPZ)</w:t>
      </w:r>
      <w:r w:rsidRPr="009D00FA">
        <w:rPr>
          <w:rFonts w:ascii="Arial" w:hAnsi="Arial" w:cs="Arial"/>
        </w:rPr>
        <w:t xml:space="preserve"> </w:t>
      </w:r>
    </w:p>
    <w:p w14:paraId="69C6BC71" w14:textId="77777777" w:rsidR="00DB2D27" w:rsidRPr="009D00FA" w:rsidRDefault="00DB2D27" w:rsidP="007F5F46">
      <w:pPr>
        <w:spacing w:after="72" w:line="276" w:lineRule="auto"/>
        <w:rPr>
          <w:rFonts w:ascii="Arial" w:hAnsi="Arial" w:cs="Arial"/>
          <w:color w:val="000000" w:themeColor="text1"/>
        </w:rPr>
      </w:pPr>
    </w:p>
    <w:p w14:paraId="08382980" w14:textId="77777777" w:rsidR="00DB2D27" w:rsidRPr="009D00FA" w:rsidRDefault="00DB2D27" w:rsidP="007F5F46">
      <w:pPr>
        <w:spacing w:line="276" w:lineRule="auto"/>
        <w:rPr>
          <w:rFonts w:ascii="Arial" w:hAnsi="Arial" w:cs="Arial"/>
          <w:color w:val="000000" w:themeColor="text1"/>
        </w:rPr>
      </w:pPr>
    </w:p>
    <w:tbl>
      <w:tblPr>
        <w:tblStyle w:val="Tabela-Siatka"/>
        <w:tblpPr w:vertAnchor="text" w:horzAnchor="page" w:tblpX="1387" w:tblpY="-270"/>
        <w:tblOverlap w:val="never"/>
        <w:tblW w:w="9596" w:type="dxa"/>
        <w:tblLayout w:type="fixed"/>
        <w:tblLook w:val="04A0" w:firstRow="1" w:lastRow="0" w:firstColumn="1" w:lastColumn="0" w:noHBand="0" w:noVBand="1"/>
      </w:tblPr>
      <w:tblGrid>
        <w:gridCol w:w="9596"/>
      </w:tblGrid>
      <w:tr w:rsidR="00C24AB1" w:rsidRPr="009D00FA" w14:paraId="310907D3" w14:textId="77777777" w:rsidTr="00C24AB1">
        <w:trPr>
          <w:trHeight w:hRule="exact" w:val="870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</w:tcPr>
          <w:p w14:paraId="6D9CBCEF" w14:textId="2E0D0245" w:rsidR="00C24AB1" w:rsidRPr="009D00FA" w:rsidRDefault="00C24AB1" w:rsidP="004E526D">
            <w:pPr>
              <w:spacing w:line="276" w:lineRule="auto"/>
              <w:ind w:left="321" w:right="-18"/>
              <w:jc w:val="center"/>
              <w:rPr>
                <w:rFonts w:ascii="Arial" w:hAnsi="Arial" w:cs="Arial"/>
                <w:color w:val="010302"/>
              </w:rPr>
            </w:pPr>
            <w:r w:rsidRPr="009D00FA">
              <w:rPr>
                <w:rFonts w:ascii="Arial" w:hAnsi="Arial" w:cs="Arial"/>
              </w:rPr>
              <w:t>„Ocena zanieczyszczenia powierzchni ziemi w celu potwierdzenia lub wykluczenia występowania historycznego zanieczyszczenia powierzchni ziemi oraz w celu potwierdzenia lub wykluczenia występowania szkody w środowisku na terenie śląska”</w:t>
            </w:r>
          </w:p>
        </w:tc>
      </w:tr>
    </w:tbl>
    <w:p w14:paraId="05709B5C" w14:textId="77777777" w:rsidR="00DB2D27" w:rsidRPr="009D00FA" w:rsidRDefault="00DB2D27" w:rsidP="007F5F46">
      <w:pPr>
        <w:spacing w:after="63" w:line="276" w:lineRule="auto"/>
        <w:rPr>
          <w:rFonts w:ascii="Arial" w:hAnsi="Arial" w:cs="Arial"/>
          <w:color w:val="000000" w:themeColor="text1"/>
        </w:rPr>
      </w:pPr>
    </w:p>
    <w:p w14:paraId="4C04BD10" w14:textId="77777777" w:rsidR="00DB2D27" w:rsidRPr="009D00FA" w:rsidRDefault="00DB2D27" w:rsidP="007F5F46">
      <w:pPr>
        <w:spacing w:after="32" w:line="276" w:lineRule="auto"/>
        <w:rPr>
          <w:rFonts w:ascii="Arial" w:hAnsi="Arial" w:cs="Arial"/>
          <w:color w:val="000000" w:themeColor="text1"/>
        </w:rPr>
      </w:pPr>
    </w:p>
    <w:p w14:paraId="4CB47983" w14:textId="77777777" w:rsidR="00C24AB1" w:rsidRPr="009D00FA" w:rsidRDefault="00C24AB1" w:rsidP="007F5F46">
      <w:pPr>
        <w:tabs>
          <w:tab w:val="left" w:pos="1462"/>
        </w:tabs>
        <w:spacing w:line="276" w:lineRule="auto"/>
        <w:ind w:left="896"/>
        <w:rPr>
          <w:rFonts w:ascii="Arial" w:hAnsi="Arial" w:cs="Arial"/>
          <w:b/>
          <w:bCs/>
          <w:color w:val="000000"/>
          <w:spacing w:val="-14"/>
        </w:rPr>
      </w:pPr>
    </w:p>
    <w:p w14:paraId="45779DF1" w14:textId="77777777" w:rsidR="00C24AB1" w:rsidRPr="009D00FA" w:rsidRDefault="00C24AB1" w:rsidP="007F5F46">
      <w:pPr>
        <w:tabs>
          <w:tab w:val="left" w:pos="1462"/>
        </w:tabs>
        <w:spacing w:line="276" w:lineRule="auto"/>
        <w:ind w:left="896"/>
        <w:rPr>
          <w:rFonts w:ascii="Arial" w:hAnsi="Arial" w:cs="Arial"/>
          <w:b/>
          <w:bCs/>
          <w:color w:val="000000"/>
          <w:spacing w:val="-14"/>
        </w:rPr>
      </w:pPr>
    </w:p>
    <w:p w14:paraId="6CD5E1D5" w14:textId="511C4B0A" w:rsidR="00DB2D27" w:rsidRPr="00F54D6E" w:rsidRDefault="009B64C6" w:rsidP="007F5F46">
      <w:pPr>
        <w:tabs>
          <w:tab w:val="left" w:pos="1462"/>
        </w:tabs>
        <w:spacing w:line="276" w:lineRule="auto"/>
        <w:ind w:left="896"/>
        <w:rPr>
          <w:rFonts w:ascii="Arial" w:hAnsi="Arial" w:cs="Arial"/>
        </w:rPr>
      </w:pPr>
      <w:r w:rsidRPr="009D00FA">
        <w:rPr>
          <w:rFonts w:ascii="Arial" w:hAnsi="Arial" w:cs="Arial"/>
          <w:b/>
          <w:bCs/>
          <w:color w:val="000000"/>
          <w:spacing w:val="-14"/>
        </w:rPr>
        <w:t>1-</w:t>
      </w:r>
      <w:r w:rsidRPr="009D00FA">
        <w:rPr>
          <w:rFonts w:ascii="Arial" w:hAnsi="Arial" w:cs="Arial"/>
          <w:b/>
          <w:bCs/>
          <w:color w:val="000000"/>
        </w:rPr>
        <w:t xml:space="preserve"> </w:t>
      </w:r>
      <w:r w:rsidRPr="009D00FA">
        <w:rPr>
          <w:rFonts w:ascii="Arial" w:hAnsi="Arial" w:cs="Arial"/>
          <w:b/>
          <w:bCs/>
          <w:color w:val="000000"/>
        </w:rPr>
        <w:tab/>
      </w:r>
      <w:r w:rsidRPr="00F54D6E">
        <w:rPr>
          <w:rFonts w:ascii="Arial" w:hAnsi="Arial" w:cs="Arial"/>
          <w:b/>
          <w:bCs/>
          <w:spacing w:val="-1"/>
          <w:u w:val="single"/>
        </w:rPr>
        <w:t>PRZEDMIOT ZAMÓWIENIA, UWAGI OGÓLNE</w:t>
      </w:r>
      <w:r w:rsidRPr="00F54D6E">
        <w:rPr>
          <w:rFonts w:ascii="Arial" w:hAnsi="Arial" w:cs="Arial"/>
        </w:rPr>
        <w:t xml:space="preserve"> </w:t>
      </w:r>
    </w:p>
    <w:p w14:paraId="64458C1B" w14:textId="77777777" w:rsidR="00DB2D27" w:rsidRPr="00F54D6E" w:rsidRDefault="00DB2D27" w:rsidP="007F5F46">
      <w:pPr>
        <w:spacing w:after="37" w:line="276" w:lineRule="auto"/>
        <w:rPr>
          <w:rFonts w:ascii="Arial" w:hAnsi="Arial" w:cs="Arial"/>
        </w:rPr>
      </w:pPr>
    </w:p>
    <w:p w14:paraId="019D9364" w14:textId="3FA471C7" w:rsidR="00DC3E53" w:rsidRPr="0033589D" w:rsidRDefault="009B64C6" w:rsidP="00E53438">
      <w:pPr>
        <w:pStyle w:val="Akapitzlist"/>
        <w:numPr>
          <w:ilvl w:val="1"/>
          <w:numId w:val="4"/>
        </w:numPr>
        <w:tabs>
          <w:tab w:val="left" w:pos="3240"/>
          <w:tab w:val="left" w:pos="3321"/>
          <w:tab w:val="left" w:pos="3974"/>
          <w:tab w:val="left" w:pos="4365"/>
          <w:tab w:val="left" w:pos="4865"/>
          <w:tab w:val="left" w:pos="5061"/>
          <w:tab w:val="left" w:pos="5600"/>
          <w:tab w:val="left" w:pos="5670"/>
          <w:tab w:val="left" w:pos="6762"/>
          <w:tab w:val="left" w:pos="7052"/>
          <w:tab w:val="left" w:pos="7095"/>
          <w:tab w:val="left" w:pos="7333"/>
          <w:tab w:val="left" w:pos="7456"/>
          <w:tab w:val="left" w:pos="8257"/>
          <w:tab w:val="left" w:pos="8408"/>
          <w:tab w:val="left" w:pos="8779"/>
          <w:tab w:val="left" w:pos="8838"/>
          <w:tab w:val="left" w:pos="9594"/>
        </w:tabs>
        <w:spacing w:line="276" w:lineRule="auto"/>
        <w:ind w:right="903"/>
        <w:rPr>
          <w:rFonts w:ascii="Arial" w:hAnsi="Arial" w:cs="Arial"/>
        </w:rPr>
      </w:pPr>
      <w:r w:rsidRPr="0033589D">
        <w:rPr>
          <w:rFonts w:ascii="Arial" w:hAnsi="Arial" w:cs="Arial"/>
        </w:rPr>
        <w:t>Przedmiotem zam</w:t>
      </w:r>
      <w:r w:rsidR="00945017" w:rsidRPr="0033589D">
        <w:rPr>
          <w:rFonts w:ascii="Arial" w:hAnsi="Arial" w:cs="Arial"/>
        </w:rPr>
        <w:t>ó</w:t>
      </w:r>
      <w:r w:rsidRPr="0033589D">
        <w:rPr>
          <w:rFonts w:ascii="Arial" w:hAnsi="Arial" w:cs="Arial"/>
        </w:rPr>
        <w:t xml:space="preserve">wienia jest </w:t>
      </w:r>
      <w:r w:rsidR="00DC3E53" w:rsidRPr="0033589D">
        <w:rPr>
          <w:rFonts w:ascii="Arial" w:hAnsi="Arial" w:cs="Arial"/>
        </w:rPr>
        <w:t xml:space="preserve">sporządzenie </w:t>
      </w:r>
      <w:r w:rsidR="007E3996">
        <w:rPr>
          <w:rFonts w:ascii="Arial" w:hAnsi="Arial" w:cs="Arial"/>
        </w:rPr>
        <w:t>10</w:t>
      </w:r>
      <w:r w:rsidR="00DC3E53" w:rsidRPr="0033589D">
        <w:rPr>
          <w:rFonts w:ascii="Arial" w:hAnsi="Arial" w:cs="Arial"/>
        </w:rPr>
        <w:t xml:space="preserve"> szt. dokumentacji z przeprowadzenia oceny zanieczyszczenia powierzchni ziemi w celu potwierdzenia lub wykluczenia występowania historycznego zanieczyszczenia powierzchni ziemi oraz w celu potwierdzenia lub wykluczenia występowania szkody w środowisku zgodnie z</w:t>
      </w:r>
      <w:r w:rsidR="003C1EDB" w:rsidRPr="0033589D">
        <w:rPr>
          <w:rFonts w:ascii="Arial" w:hAnsi="Arial" w:cs="Arial"/>
        </w:rPr>
        <w:t> </w:t>
      </w:r>
      <w:r w:rsidR="00DC3E53" w:rsidRPr="0033589D">
        <w:rPr>
          <w:rFonts w:ascii="Arial" w:hAnsi="Arial" w:cs="Arial"/>
        </w:rPr>
        <w:t>Rozporządzeniem Ministra Środowiska z dnia 1 września 2016 r. w sprawie sposobu prowadzenia oceny zanieczyszczenia powierzchni ziemi (Dz. U. poz. 1395 z</w:t>
      </w:r>
      <w:r w:rsidR="007F5F46">
        <w:rPr>
          <w:rFonts w:ascii="Arial" w:hAnsi="Arial" w:cs="Arial"/>
        </w:rPr>
        <w:t> </w:t>
      </w:r>
      <w:r w:rsidR="00DC3E53" w:rsidRPr="0033589D">
        <w:rPr>
          <w:rFonts w:ascii="Arial" w:hAnsi="Arial" w:cs="Arial"/>
        </w:rPr>
        <w:t>późn. zm.)</w:t>
      </w:r>
      <w:r w:rsidR="00D1497F" w:rsidRPr="0033589D">
        <w:rPr>
          <w:rFonts w:ascii="Arial" w:hAnsi="Arial" w:cs="Arial"/>
        </w:rPr>
        <w:t xml:space="preserve"> [dalej rozporządzenie]</w:t>
      </w:r>
      <w:r w:rsidR="0089148D">
        <w:rPr>
          <w:rFonts w:ascii="Arial" w:hAnsi="Arial" w:cs="Arial"/>
        </w:rPr>
        <w:t>,</w:t>
      </w:r>
      <w:r w:rsidR="00F54D6E" w:rsidRPr="0033589D">
        <w:rPr>
          <w:rFonts w:ascii="Arial" w:hAnsi="Arial" w:cs="Arial"/>
        </w:rPr>
        <w:t xml:space="preserve"> </w:t>
      </w:r>
      <w:r w:rsidR="0089148D">
        <w:rPr>
          <w:rFonts w:ascii="Arial" w:hAnsi="Arial" w:cs="Arial"/>
        </w:rPr>
        <w:t>z</w:t>
      </w:r>
      <w:r w:rsidR="00F54D6E" w:rsidRPr="0033589D">
        <w:rPr>
          <w:rFonts w:ascii="Arial" w:hAnsi="Arial" w:cs="Arial"/>
        </w:rPr>
        <w:t xml:space="preserve">awierającej wyniki badań </w:t>
      </w:r>
      <w:r w:rsidR="003C1EDB" w:rsidRPr="0033589D">
        <w:rPr>
          <w:rFonts w:ascii="Arial" w:hAnsi="Arial" w:cs="Arial"/>
        </w:rPr>
        <w:t xml:space="preserve">wykonane przez akredytowane </w:t>
      </w:r>
      <w:r w:rsidR="0033589D" w:rsidRPr="0033589D">
        <w:rPr>
          <w:rFonts w:ascii="Arial" w:hAnsi="Arial" w:cs="Arial"/>
        </w:rPr>
        <w:t>laboratorium,</w:t>
      </w:r>
      <w:r w:rsidR="003C1EDB" w:rsidRPr="0033589D">
        <w:rPr>
          <w:rFonts w:ascii="Arial" w:hAnsi="Arial" w:cs="Arial"/>
        </w:rPr>
        <w:t xml:space="preserve"> o</w:t>
      </w:r>
      <w:r w:rsidR="0000361A">
        <w:rPr>
          <w:rFonts w:ascii="Arial" w:hAnsi="Arial" w:cs="Arial"/>
        </w:rPr>
        <w:t> </w:t>
      </w:r>
      <w:r w:rsidR="003C1EDB" w:rsidRPr="0033589D">
        <w:rPr>
          <w:rFonts w:ascii="Arial" w:hAnsi="Arial" w:cs="Arial"/>
        </w:rPr>
        <w:t>którym mowa w art. 147a ust. 1 pkt 1 lub ust. 1a ustawy z dnia 27 kwietnia 2001 r. Prawo ochrony środowiska (t.j. Dz. U. z 202</w:t>
      </w:r>
      <w:r w:rsidR="004120AD">
        <w:rPr>
          <w:rFonts w:ascii="Arial" w:hAnsi="Arial" w:cs="Arial"/>
        </w:rPr>
        <w:t>5</w:t>
      </w:r>
      <w:r w:rsidR="003C1EDB" w:rsidRPr="0033589D">
        <w:rPr>
          <w:rFonts w:ascii="Arial" w:hAnsi="Arial" w:cs="Arial"/>
        </w:rPr>
        <w:t xml:space="preserve"> r. poz. </w:t>
      </w:r>
      <w:r w:rsidR="004120AD">
        <w:rPr>
          <w:rFonts w:ascii="Arial" w:hAnsi="Arial" w:cs="Arial"/>
        </w:rPr>
        <w:t>647 z późn. zm.</w:t>
      </w:r>
      <w:r w:rsidR="003C1EDB" w:rsidRPr="0033589D">
        <w:rPr>
          <w:rFonts w:ascii="Arial" w:hAnsi="Arial" w:cs="Arial"/>
        </w:rPr>
        <w:t xml:space="preserve">) [dalej ustawa </w:t>
      </w:r>
      <w:proofErr w:type="spellStart"/>
      <w:r w:rsidR="003C1EDB" w:rsidRPr="0033589D">
        <w:rPr>
          <w:rFonts w:ascii="Arial" w:hAnsi="Arial" w:cs="Arial"/>
        </w:rPr>
        <w:t>Poś</w:t>
      </w:r>
      <w:proofErr w:type="spellEnd"/>
      <w:r w:rsidR="003C1EDB" w:rsidRPr="0033589D">
        <w:rPr>
          <w:rFonts w:ascii="Arial" w:hAnsi="Arial" w:cs="Arial"/>
        </w:rPr>
        <w:t>].</w:t>
      </w:r>
      <w:r w:rsidR="00D14B5F">
        <w:rPr>
          <w:rFonts w:ascii="Arial" w:hAnsi="Arial" w:cs="Arial"/>
        </w:rPr>
        <w:t xml:space="preserve"> </w:t>
      </w:r>
      <w:r w:rsidR="00FA4C64">
        <w:rPr>
          <w:rFonts w:ascii="Arial" w:hAnsi="Arial" w:cs="Arial"/>
        </w:rPr>
        <w:br/>
      </w:r>
      <w:r w:rsidR="00D14B5F" w:rsidRPr="00D14B5F">
        <w:rPr>
          <w:rFonts w:ascii="Arial" w:hAnsi="Arial" w:cs="Arial"/>
        </w:rPr>
        <w:t xml:space="preserve">Dokumentacja z badań wstępnych i badań szczegółowych </w:t>
      </w:r>
      <w:r w:rsidR="00D14B5F">
        <w:rPr>
          <w:rFonts w:ascii="Arial" w:hAnsi="Arial" w:cs="Arial"/>
        </w:rPr>
        <w:t xml:space="preserve">zadania </w:t>
      </w:r>
      <w:r w:rsidR="00D14B5F" w:rsidRPr="00D14B5F">
        <w:rPr>
          <w:rFonts w:ascii="Arial" w:hAnsi="Arial" w:cs="Arial"/>
        </w:rPr>
        <w:t>może być sporządzona w jednym opracowaniu.</w:t>
      </w:r>
    </w:p>
    <w:p w14:paraId="77966C6F" w14:textId="33FD1991" w:rsidR="0033589D" w:rsidRDefault="0033589D" w:rsidP="007F5F46">
      <w:pPr>
        <w:pStyle w:val="Akapitzlist"/>
        <w:numPr>
          <w:ilvl w:val="1"/>
          <w:numId w:val="4"/>
        </w:numPr>
        <w:tabs>
          <w:tab w:val="left" w:pos="3240"/>
          <w:tab w:val="left" w:pos="3321"/>
          <w:tab w:val="left" w:pos="3974"/>
          <w:tab w:val="left" w:pos="4365"/>
          <w:tab w:val="left" w:pos="4865"/>
          <w:tab w:val="left" w:pos="5061"/>
          <w:tab w:val="left" w:pos="5600"/>
          <w:tab w:val="left" w:pos="5670"/>
          <w:tab w:val="left" w:pos="6762"/>
          <w:tab w:val="left" w:pos="7052"/>
          <w:tab w:val="left" w:pos="7095"/>
          <w:tab w:val="left" w:pos="7333"/>
          <w:tab w:val="left" w:pos="7456"/>
          <w:tab w:val="left" w:pos="8257"/>
          <w:tab w:val="left" w:pos="8408"/>
          <w:tab w:val="left" w:pos="8779"/>
          <w:tab w:val="left" w:pos="8838"/>
          <w:tab w:val="left" w:pos="9594"/>
        </w:tabs>
        <w:spacing w:line="276" w:lineRule="auto"/>
        <w:ind w:right="903"/>
        <w:rPr>
          <w:rFonts w:ascii="Arial" w:hAnsi="Arial" w:cs="Arial"/>
        </w:rPr>
      </w:pPr>
      <w:r>
        <w:rPr>
          <w:rFonts w:ascii="Arial" w:hAnsi="Arial" w:cs="Arial"/>
        </w:rPr>
        <w:t>Zadanie wynika z treści art. 101g ust. 1 ustawy Poś, w myśl którego regionalny dyrektor ochrony środowiska może wykonywać badania zanieczyszczenia gleby i</w:t>
      </w:r>
      <w:r w:rsidR="007F5F4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ziemi w celu potwierdzenia występowania historycznego zanieczyszczenia powierzchni ziemi. </w:t>
      </w:r>
    </w:p>
    <w:p w14:paraId="6A9263B9" w14:textId="053E4500" w:rsidR="007E3996" w:rsidRPr="007E3996" w:rsidRDefault="007F5F46" w:rsidP="007E3996">
      <w:pPr>
        <w:pStyle w:val="Akapitzlist"/>
        <w:numPr>
          <w:ilvl w:val="1"/>
          <w:numId w:val="4"/>
        </w:numPr>
        <w:tabs>
          <w:tab w:val="left" w:pos="3240"/>
          <w:tab w:val="left" w:pos="3321"/>
          <w:tab w:val="left" w:pos="3974"/>
          <w:tab w:val="left" w:pos="4365"/>
          <w:tab w:val="left" w:pos="4865"/>
          <w:tab w:val="left" w:pos="5061"/>
          <w:tab w:val="left" w:pos="5600"/>
          <w:tab w:val="left" w:pos="5670"/>
          <w:tab w:val="left" w:pos="6762"/>
          <w:tab w:val="left" w:pos="7052"/>
          <w:tab w:val="left" w:pos="7095"/>
          <w:tab w:val="left" w:pos="7333"/>
          <w:tab w:val="left" w:pos="7456"/>
          <w:tab w:val="left" w:pos="8257"/>
          <w:tab w:val="left" w:pos="8408"/>
          <w:tab w:val="left" w:pos="8779"/>
          <w:tab w:val="left" w:pos="8838"/>
          <w:tab w:val="left" w:pos="9594"/>
        </w:tabs>
        <w:spacing w:line="276" w:lineRule="auto"/>
        <w:ind w:right="903"/>
        <w:rPr>
          <w:rFonts w:ascii="Arial" w:hAnsi="Arial" w:cs="Arial"/>
        </w:rPr>
      </w:pPr>
      <w:r w:rsidRPr="007E3996">
        <w:rPr>
          <w:rFonts w:ascii="Arial" w:hAnsi="Arial" w:cs="Arial"/>
          <w:spacing w:val="2"/>
        </w:rPr>
        <w:t xml:space="preserve">Efekt rzeczowy zadania </w:t>
      </w:r>
      <w:r w:rsidR="002E71D1">
        <w:rPr>
          <w:rFonts w:ascii="Arial" w:hAnsi="Arial" w:cs="Arial"/>
          <w:spacing w:val="2"/>
        </w:rPr>
        <w:t xml:space="preserve">to </w:t>
      </w:r>
      <w:r w:rsidRPr="007E3996">
        <w:rPr>
          <w:rFonts w:ascii="Arial" w:hAnsi="Arial" w:cs="Arial"/>
          <w:spacing w:val="2"/>
        </w:rPr>
        <w:t xml:space="preserve">opracowanie </w:t>
      </w:r>
      <w:r w:rsidR="007E3996" w:rsidRPr="007E3996">
        <w:rPr>
          <w:rFonts w:ascii="Arial" w:hAnsi="Arial" w:cs="Arial"/>
          <w:spacing w:val="2"/>
        </w:rPr>
        <w:t>10</w:t>
      </w:r>
      <w:r w:rsidRPr="007E3996">
        <w:rPr>
          <w:rFonts w:ascii="Arial" w:hAnsi="Arial" w:cs="Arial"/>
          <w:spacing w:val="2"/>
        </w:rPr>
        <w:t xml:space="preserve"> szt. </w:t>
      </w:r>
      <w:r w:rsidR="002E71D1">
        <w:rPr>
          <w:rFonts w:ascii="Arial" w:hAnsi="Arial" w:cs="Arial"/>
          <w:spacing w:val="2"/>
        </w:rPr>
        <w:t>d</w:t>
      </w:r>
      <w:r w:rsidRPr="007E3996">
        <w:rPr>
          <w:rFonts w:ascii="Arial" w:hAnsi="Arial" w:cs="Arial"/>
          <w:spacing w:val="2"/>
        </w:rPr>
        <w:t>okumentacji z</w:t>
      </w:r>
      <w:r w:rsidR="00E069D6">
        <w:rPr>
          <w:rFonts w:ascii="Arial" w:hAnsi="Arial" w:cs="Arial"/>
          <w:spacing w:val="2"/>
        </w:rPr>
        <w:t> </w:t>
      </w:r>
      <w:r w:rsidRPr="007E3996">
        <w:rPr>
          <w:rFonts w:ascii="Arial" w:hAnsi="Arial" w:cs="Arial"/>
          <w:spacing w:val="2"/>
        </w:rPr>
        <w:t xml:space="preserve">przeprowadzenia oceny zanieczyszczenia powierzchni ziemi na łącznej powierzchni ok. </w:t>
      </w:r>
      <w:r w:rsidR="007E3996" w:rsidRPr="007E3996">
        <w:rPr>
          <w:rFonts w:ascii="Arial" w:hAnsi="Arial" w:cs="Arial"/>
          <w:spacing w:val="2"/>
        </w:rPr>
        <w:t>12,79 ha</w:t>
      </w:r>
      <w:r w:rsidR="0003068A" w:rsidRPr="007E3996">
        <w:rPr>
          <w:rFonts w:ascii="Arial" w:hAnsi="Arial" w:cs="Arial"/>
          <w:spacing w:val="-3"/>
        </w:rPr>
        <w:t>.</w:t>
      </w:r>
    </w:p>
    <w:p w14:paraId="428A3CBF" w14:textId="1D291A7C" w:rsidR="00DB2D27" w:rsidRPr="007E3996" w:rsidRDefault="007F5F46" w:rsidP="007E3996">
      <w:pPr>
        <w:pStyle w:val="Akapitzlist"/>
        <w:numPr>
          <w:ilvl w:val="1"/>
          <w:numId w:val="4"/>
        </w:numPr>
        <w:tabs>
          <w:tab w:val="left" w:pos="3240"/>
          <w:tab w:val="left" w:pos="3321"/>
          <w:tab w:val="left" w:pos="3974"/>
          <w:tab w:val="left" w:pos="4365"/>
          <w:tab w:val="left" w:pos="4865"/>
          <w:tab w:val="left" w:pos="5061"/>
          <w:tab w:val="left" w:pos="5600"/>
          <w:tab w:val="left" w:pos="5670"/>
          <w:tab w:val="left" w:pos="6762"/>
          <w:tab w:val="left" w:pos="7052"/>
          <w:tab w:val="left" w:pos="7095"/>
          <w:tab w:val="left" w:pos="7333"/>
          <w:tab w:val="left" w:pos="7456"/>
          <w:tab w:val="left" w:pos="8257"/>
          <w:tab w:val="left" w:pos="8408"/>
          <w:tab w:val="left" w:pos="8779"/>
          <w:tab w:val="left" w:pos="8838"/>
          <w:tab w:val="left" w:pos="9594"/>
        </w:tabs>
        <w:spacing w:line="276" w:lineRule="auto"/>
        <w:ind w:right="903"/>
        <w:rPr>
          <w:rFonts w:ascii="Arial" w:hAnsi="Arial" w:cs="Arial"/>
        </w:rPr>
      </w:pPr>
      <w:r w:rsidRPr="007E3996">
        <w:rPr>
          <w:rFonts w:ascii="Arial" w:hAnsi="Arial" w:cs="Arial"/>
        </w:rPr>
        <w:t xml:space="preserve">Efekt ekologiczny </w:t>
      </w:r>
      <w:r w:rsidR="002E71D1">
        <w:rPr>
          <w:rFonts w:ascii="Arial" w:hAnsi="Arial" w:cs="Arial"/>
        </w:rPr>
        <w:t xml:space="preserve">to </w:t>
      </w:r>
      <w:r w:rsidRPr="007E3996">
        <w:rPr>
          <w:rFonts w:ascii="Arial" w:hAnsi="Arial" w:cs="Arial"/>
        </w:rPr>
        <w:t>stworzenie możliwości prawidłowego zarządzania środowiskowego na terenie śląska, poprzez potwierdzenie bądź wykluczenie występowania historycznego zanieczyszczenia powierzchni ziemi oraz potwierdzenie lub wykluczenie występowania szkody w środowisku na łącznej powierzchni ok. </w:t>
      </w:r>
      <w:r w:rsidR="007E3996" w:rsidRPr="007E3996">
        <w:rPr>
          <w:rFonts w:ascii="Arial" w:hAnsi="Arial" w:cs="Arial"/>
        </w:rPr>
        <w:t xml:space="preserve">12,79 </w:t>
      </w:r>
      <w:r w:rsidRPr="007E3996">
        <w:rPr>
          <w:rFonts w:ascii="Arial" w:hAnsi="Arial" w:cs="Arial"/>
        </w:rPr>
        <w:t>ha.</w:t>
      </w:r>
    </w:p>
    <w:p w14:paraId="7FE9167A" w14:textId="77777777" w:rsidR="00727098" w:rsidRPr="009B682B" w:rsidRDefault="00727098" w:rsidP="00777C0E">
      <w:pPr>
        <w:tabs>
          <w:tab w:val="left" w:pos="3240"/>
          <w:tab w:val="left" w:pos="3321"/>
          <w:tab w:val="left" w:pos="3974"/>
          <w:tab w:val="left" w:pos="4365"/>
          <w:tab w:val="left" w:pos="4865"/>
          <w:tab w:val="left" w:pos="5061"/>
          <w:tab w:val="left" w:pos="5600"/>
          <w:tab w:val="left" w:pos="5670"/>
          <w:tab w:val="left" w:pos="6762"/>
          <w:tab w:val="left" w:pos="7052"/>
          <w:tab w:val="left" w:pos="7095"/>
          <w:tab w:val="left" w:pos="7333"/>
          <w:tab w:val="left" w:pos="7456"/>
          <w:tab w:val="left" w:pos="8257"/>
          <w:tab w:val="left" w:pos="8408"/>
          <w:tab w:val="left" w:pos="8779"/>
          <w:tab w:val="left" w:pos="8838"/>
          <w:tab w:val="left" w:pos="9594"/>
        </w:tabs>
        <w:spacing w:line="276" w:lineRule="auto"/>
        <w:ind w:left="1463" w:right="902" w:hanging="567"/>
        <w:rPr>
          <w:rFonts w:ascii="Arial" w:hAnsi="Arial" w:cs="Arial"/>
        </w:rPr>
      </w:pPr>
    </w:p>
    <w:p w14:paraId="2FBE2D17" w14:textId="172A7E91" w:rsidR="00DB2D27" w:rsidRPr="00BF1D25" w:rsidRDefault="007A08AA" w:rsidP="00727098">
      <w:pPr>
        <w:tabs>
          <w:tab w:val="left" w:pos="1462"/>
        </w:tabs>
        <w:spacing w:before="240" w:line="276" w:lineRule="auto"/>
        <w:ind w:left="896"/>
        <w:rPr>
          <w:rFonts w:ascii="Arial" w:hAnsi="Arial" w:cs="Arial"/>
        </w:rPr>
      </w:pPr>
      <w:r w:rsidRPr="00C06D55">
        <w:rPr>
          <w:rFonts w:ascii="Arial" w:hAnsi="Arial" w:cs="Arial"/>
          <w:b/>
          <w:bCs/>
          <w:spacing w:val="-14"/>
        </w:rPr>
        <w:t>2-</w:t>
      </w:r>
      <w:r w:rsidRPr="00C06D55">
        <w:rPr>
          <w:rFonts w:ascii="Arial" w:hAnsi="Arial" w:cs="Arial"/>
          <w:b/>
          <w:bCs/>
        </w:rPr>
        <w:t xml:space="preserve"> </w:t>
      </w:r>
      <w:r w:rsidRPr="00C06D55">
        <w:rPr>
          <w:rFonts w:ascii="Arial" w:hAnsi="Arial" w:cs="Arial"/>
          <w:b/>
          <w:bCs/>
        </w:rPr>
        <w:tab/>
      </w:r>
      <w:r w:rsidRPr="00BF1D25">
        <w:rPr>
          <w:rFonts w:ascii="Arial" w:hAnsi="Arial" w:cs="Arial"/>
          <w:b/>
          <w:bCs/>
          <w:spacing w:val="-1"/>
          <w:u w:val="single"/>
        </w:rPr>
        <w:t>PRZEKAZANIE TERENU, ODPOWIEDZIALNOŚĆ ZA TEREN</w:t>
      </w:r>
      <w:r w:rsidRPr="00BF1D25">
        <w:rPr>
          <w:rFonts w:ascii="Arial" w:hAnsi="Arial" w:cs="Arial"/>
        </w:rPr>
        <w:t xml:space="preserve"> </w:t>
      </w:r>
    </w:p>
    <w:p w14:paraId="263DD2C0" w14:textId="14DBC68D" w:rsidR="009B682B" w:rsidRPr="00BF1D25" w:rsidRDefault="007A08AA" w:rsidP="00E069D6">
      <w:pPr>
        <w:spacing w:before="100" w:beforeAutospacing="1" w:line="276" w:lineRule="auto"/>
        <w:ind w:left="1463" w:right="902" w:hanging="567"/>
        <w:rPr>
          <w:rFonts w:ascii="Arial" w:hAnsi="Arial" w:cs="Arial"/>
          <w:spacing w:val="2"/>
        </w:rPr>
      </w:pPr>
      <w:r w:rsidRPr="00BF1D25">
        <w:rPr>
          <w:rFonts w:ascii="Arial" w:hAnsi="Arial" w:cs="Arial"/>
        </w:rPr>
        <w:t>2.1.</w:t>
      </w:r>
      <w:r w:rsidRPr="00BF1D25">
        <w:rPr>
          <w:rFonts w:ascii="Arial" w:hAnsi="Arial" w:cs="Arial"/>
          <w:spacing w:val="2"/>
        </w:rPr>
        <w:t xml:space="preserve"> </w:t>
      </w:r>
      <w:r w:rsidR="009B682B" w:rsidRPr="00BF1D25">
        <w:rPr>
          <w:rFonts w:ascii="Arial" w:hAnsi="Arial" w:cs="Arial"/>
          <w:spacing w:val="2"/>
        </w:rPr>
        <w:t>Na podstawie art. 101 g ust. 4 i 5 ustawy Poś, regionalny dyrektor ochrony środowiska lub upoważniona przez niego osoba, są uprawnieni do wstępu na</w:t>
      </w:r>
      <w:r w:rsidR="0000361A">
        <w:rPr>
          <w:rFonts w:ascii="Arial" w:hAnsi="Arial" w:cs="Arial"/>
          <w:spacing w:val="2"/>
        </w:rPr>
        <w:t> </w:t>
      </w:r>
      <w:r w:rsidR="009B682B" w:rsidRPr="00BF1D25">
        <w:rPr>
          <w:rFonts w:ascii="Arial" w:hAnsi="Arial" w:cs="Arial"/>
          <w:spacing w:val="2"/>
        </w:rPr>
        <w:t xml:space="preserve">teren władającego powierzchnią ziemi w celu wykonywania badań zanieczyszczenia gleby i ziemi. Władający powierzchnią ziemi jest obowiązany </w:t>
      </w:r>
      <w:r w:rsidR="009B682B" w:rsidRPr="00BF1D25">
        <w:rPr>
          <w:rFonts w:ascii="Arial" w:hAnsi="Arial" w:cs="Arial"/>
          <w:spacing w:val="2"/>
        </w:rPr>
        <w:lastRenderedPageBreak/>
        <w:t>umożliwić wykonywanie badań na terenie będącym w jego władaniu.</w:t>
      </w:r>
    </w:p>
    <w:p w14:paraId="2CD1DB2D" w14:textId="690D6CD8" w:rsidR="00194EAD" w:rsidRPr="00BF1D25" w:rsidRDefault="009B682B" w:rsidP="0000361A">
      <w:pPr>
        <w:spacing w:before="120" w:after="120" w:line="276" w:lineRule="auto"/>
        <w:ind w:left="1463" w:right="902" w:hanging="567"/>
        <w:rPr>
          <w:rFonts w:ascii="Arial" w:hAnsi="Arial" w:cs="Arial"/>
          <w:spacing w:val="2"/>
        </w:rPr>
      </w:pPr>
      <w:r w:rsidRPr="00BF1D25">
        <w:rPr>
          <w:rFonts w:ascii="Arial" w:hAnsi="Arial" w:cs="Arial"/>
          <w:spacing w:val="2"/>
        </w:rPr>
        <w:t>2.3. Jeżeli zajdzie taka potrzeba Regionalny Dyrektor Ochrony Środowiska w</w:t>
      </w:r>
      <w:r w:rsidR="0000361A">
        <w:rPr>
          <w:rFonts w:ascii="Arial" w:hAnsi="Arial" w:cs="Arial"/>
          <w:spacing w:val="2"/>
        </w:rPr>
        <w:t> </w:t>
      </w:r>
      <w:r w:rsidRPr="00BF1D25">
        <w:rPr>
          <w:rFonts w:ascii="Arial" w:hAnsi="Arial" w:cs="Arial"/>
          <w:spacing w:val="2"/>
        </w:rPr>
        <w:t>Katowicach (dalej RDOŚ) wystawi pisemne upoważnienie dla Wykonawcy.</w:t>
      </w:r>
    </w:p>
    <w:p w14:paraId="09D206F9" w14:textId="58AAE560" w:rsidR="00194EAD" w:rsidRPr="00BF1D25" w:rsidRDefault="007A08AA" w:rsidP="0000361A">
      <w:pPr>
        <w:spacing w:line="276" w:lineRule="auto"/>
        <w:ind w:left="1462" w:right="903" w:hanging="566"/>
        <w:rPr>
          <w:rFonts w:ascii="Arial" w:hAnsi="Arial" w:cs="Arial"/>
        </w:rPr>
      </w:pPr>
      <w:r w:rsidRPr="00BF1D25">
        <w:rPr>
          <w:rFonts w:ascii="Arial" w:hAnsi="Arial" w:cs="Arial"/>
        </w:rPr>
        <w:t>2.4.</w:t>
      </w:r>
      <w:r w:rsidRPr="00BF1D25">
        <w:rPr>
          <w:rFonts w:ascii="Arial" w:hAnsi="Arial" w:cs="Arial"/>
          <w:spacing w:val="2"/>
        </w:rPr>
        <w:t xml:space="preserve"> </w:t>
      </w:r>
      <w:r w:rsidR="00194EAD" w:rsidRPr="00BF1D25">
        <w:rPr>
          <w:rFonts w:ascii="Arial" w:hAnsi="Arial" w:cs="Arial"/>
          <w:spacing w:val="-4"/>
        </w:rPr>
        <w:t>Zamawiający i jego przedstawiciele zachowują</w:t>
      </w:r>
      <w:r w:rsidR="00194EAD" w:rsidRPr="00BF1D25">
        <w:rPr>
          <w:rFonts w:ascii="Arial" w:hAnsi="Arial" w:cs="Arial"/>
        </w:rPr>
        <w:t xml:space="preserve"> prawo wstępu do miejsca </w:t>
      </w:r>
      <w:r w:rsidR="00BF1D25" w:rsidRPr="00BF1D25">
        <w:rPr>
          <w:rFonts w:ascii="Arial" w:hAnsi="Arial" w:cs="Arial"/>
          <w:spacing w:val="-1"/>
        </w:rPr>
        <w:t xml:space="preserve">wykonywania badań </w:t>
      </w:r>
      <w:r w:rsidR="00194EAD" w:rsidRPr="00BF1D25">
        <w:rPr>
          <w:rFonts w:ascii="Arial" w:hAnsi="Arial" w:cs="Arial"/>
        </w:rPr>
        <w:t xml:space="preserve">w </w:t>
      </w:r>
      <w:r w:rsidR="00194EAD" w:rsidRPr="00BF1D25">
        <w:rPr>
          <w:rFonts w:ascii="Arial" w:hAnsi="Arial" w:cs="Arial"/>
          <w:spacing w:val="-6"/>
        </w:rPr>
        <w:t>każdym</w:t>
      </w:r>
      <w:r w:rsidR="00194EAD" w:rsidRPr="00BF1D25">
        <w:rPr>
          <w:rFonts w:ascii="Arial" w:hAnsi="Arial" w:cs="Arial"/>
        </w:rPr>
        <w:t xml:space="preserve"> </w:t>
      </w:r>
      <w:r w:rsidR="00194EAD" w:rsidRPr="00BF1D25">
        <w:rPr>
          <w:rFonts w:ascii="Arial" w:hAnsi="Arial" w:cs="Arial"/>
          <w:spacing w:val="-3"/>
        </w:rPr>
        <w:t>czasie</w:t>
      </w:r>
      <w:r w:rsidR="00194EAD" w:rsidRPr="00BF1D25">
        <w:rPr>
          <w:rFonts w:ascii="Arial" w:hAnsi="Arial" w:cs="Arial"/>
        </w:rPr>
        <w:t xml:space="preserve"> po uprzednim poinformowaniu o tym Wykonawcy.</w:t>
      </w:r>
    </w:p>
    <w:p w14:paraId="254DE494" w14:textId="6A9AC08A" w:rsidR="00194EAD" w:rsidRPr="00BF1D25" w:rsidRDefault="007A08AA" w:rsidP="0000361A">
      <w:pPr>
        <w:spacing w:before="6" w:line="276" w:lineRule="auto"/>
        <w:ind w:left="1462" w:right="903" w:hanging="566"/>
        <w:rPr>
          <w:rFonts w:ascii="Arial" w:hAnsi="Arial" w:cs="Arial"/>
        </w:rPr>
      </w:pPr>
      <w:r w:rsidRPr="00BF1D25">
        <w:rPr>
          <w:rFonts w:ascii="Arial" w:hAnsi="Arial" w:cs="Arial"/>
        </w:rPr>
        <w:t>2.</w:t>
      </w:r>
      <w:r w:rsidR="0010009B">
        <w:rPr>
          <w:rFonts w:ascii="Arial" w:hAnsi="Arial" w:cs="Arial"/>
        </w:rPr>
        <w:t>5</w:t>
      </w:r>
      <w:r w:rsidRPr="00BF1D25">
        <w:rPr>
          <w:rFonts w:ascii="Arial" w:hAnsi="Arial" w:cs="Arial"/>
        </w:rPr>
        <w:t>.</w:t>
      </w:r>
      <w:r w:rsidRPr="00BF1D25">
        <w:rPr>
          <w:rFonts w:ascii="Arial" w:hAnsi="Arial" w:cs="Arial"/>
          <w:spacing w:val="2"/>
        </w:rPr>
        <w:t xml:space="preserve"> Wykonawca</w:t>
      </w:r>
      <w:r w:rsidR="00194EAD" w:rsidRPr="00BF1D25">
        <w:rPr>
          <w:rFonts w:ascii="Arial" w:hAnsi="Arial" w:cs="Arial"/>
          <w:spacing w:val="-3"/>
        </w:rPr>
        <w:t xml:space="preserve"> ma obowiązek udostępnić wszelkim służbom tj.</w:t>
      </w:r>
      <w:r w:rsidR="00194EAD" w:rsidRPr="00BF1D25">
        <w:rPr>
          <w:rFonts w:ascii="Arial" w:hAnsi="Arial" w:cs="Arial"/>
        </w:rPr>
        <w:t xml:space="preserve">: </w:t>
      </w:r>
      <w:r w:rsidR="00194EAD" w:rsidRPr="00BF1D25">
        <w:rPr>
          <w:rFonts w:ascii="Arial" w:hAnsi="Arial" w:cs="Arial"/>
          <w:spacing w:val="-2"/>
        </w:rPr>
        <w:t>Policja, Straż</w:t>
      </w:r>
      <w:r w:rsidR="00194EAD" w:rsidRPr="00BF1D25">
        <w:rPr>
          <w:rFonts w:ascii="Arial" w:hAnsi="Arial" w:cs="Arial"/>
        </w:rPr>
        <w:t xml:space="preserve"> Miejska, </w:t>
      </w:r>
      <w:r w:rsidR="00194EAD" w:rsidRPr="00BF1D25">
        <w:rPr>
          <w:rFonts w:ascii="Arial" w:hAnsi="Arial" w:cs="Arial"/>
          <w:spacing w:val="-8"/>
        </w:rPr>
        <w:t>Straż</w:t>
      </w:r>
      <w:r w:rsidR="00194EAD" w:rsidRPr="00BF1D25">
        <w:rPr>
          <w:rFonts w:ascii="Arial" w:hAnsi="Arial" w:cs="Arial"/>
        </w:rPr>
        <w:t xml:space="preserve"> </w:t>
      </w:r>
      <w:r w:rsidR="00194EAD" w:rsidRPr="00BF1D25">
        <w:rPr>
          <w:rFonts w:ascii="Arial" w:hAnsi="Arial" w:cs="Arial"/>
          <w:spacing w:val="-6"/>
        </w:rPr>
        <w:t>Pożarna,</w:t>
      </w:r>
      <w:r w:rsidR="00194EAD" w:rsidRPr="00BF1D25">
        <w:rPr>
          <w:rFonts w:ascii="Arial" w:hAnsi="Arial" w:cs="Arial"/>
        </w:rPr>
        <w:t xml:space="preserve"> WIOŚ, GIOŚ </w:t>
      </w:r>
      <w:r w:rsidR="00194EAD" w:rsidRPr="00BF1D25">
        <w:rPr>
          <w:rFonts w:ascii="Arial" w:hAnsi="Arial" w:cs="Arial"/>
          <w:spacing w:val="-2"/>
        </w:rPr>
        <w:t>oraz</w:t>
      </w:r>
      <w:r w:rsidR="00194EAD" w:rsidRPr="00BF1D25">
        <w:rPr>
          <w:rFonts w:ascii="Arial" w:hAnsi="Arial" w:cs="Arial"/>
        </w:rPr>
        <w:t xml:space="preserve"> </w:t>
      </w:r>
      <w:r w:rsidR="00194EAD" w:rsidRPr="00BF1D25">
        <w:rPr>
          <w:rFonts w:ascii="Arial" w:hAnsi="Arial" w:cs="Arial"/>
          <w:spacing w:val="-1"/>
        </w:rPr>
        <w:t>Prokuratura,</w:t>
      </w:r>
      <w:r w:rsidR="00194EAD" w:rsidRPr="00BF1D25">
        <w:rPr>
          <w:rFonts w:ascii="Arial" w:hAnsi="Arial" w:cs="Arial"/>
        </w:rPr>
        <w:t xml:space="preserve"> </w:t>
      </w:r>
      <w:r w:rsidR="00194EAD" w:rsidRPr="00BF1D25">
        <w:rPr>
          <w:rFonts w:ascii="Arial" w:hAnsi="Arial" w:cs="Arial"/>
          <w:spacing w:val="-5"/>
        </w:rPr>
        <w:t>wejście</w:t>
      </w:r>
      <w:r w:rsidR="00194EAD" w:rsidRPr="00BF1D25">
        <w:rPr>
          <w:rFonts w:ascii="Arial" w:hAnsi="Arial" w:cs="Arial"/>
        </w:rPr>
        <w:t xml:space="preserve"> na </w:t>
      </w:r>
      <w:r w:rsidR="00194EAD" w:rsidRPr="00BF1D25">
        <w:rPr>
          <w:rFonts w:ascii="Arial" w:hAnsi="Arial" w:cs="Arial"/>
          <w:spacing w:val="-3"/>
        </w:rPr>
        <w:t>teren</w:t>
      </w:r>
      <w:r w:rsidR="00194EAD" w:rsidRPr="00BF1D25">
        <w:rPr>
          <w:rFonts w:ascii="Arial" w:hAnsi="Arial" w:cs="Arial"/>
        </w:rPr>
        <w:t xml:space="preserve"> przedmiotow</w:t>
      </w:r>
      <w:r w:rsidR="00BF1D25" w:rsidRPr="00BF1D25">
        <w:rPr>
          <w:rFonts w:ascii="Arial" w:hAnsi="Arial" w:cs="Arial"/>
        </w:rPr>
        <w:t>ych</w:t>
      </w:r>
      <w:r w:rsidR="00194EAD" w:rsidRPr="00BF1D25">
        <w:rPr>
          <w:rFonts w:ascii="Arial" w:hAnsi="Arial" w:cs="Arial"/>
        </w:rPr>
        <w:t xml:space="preserve"> </w:t>
      </w:r>
      <w:r w:rsidR="00BF1D25" w:rsidRPr="00BF1D25">
        <w:rPr>
          <w:rFonts w:ascii="Arial" w:hAnsi="Arial" w:cs="Arial"/>
        </w:rPr>
        <w:t>n</w:t>
      </w:r>
      <w:r w:rsidR="00194EAD" w:rsidRPr="00BF1D25">
        <w:rPr>
          <w:rFonts w:ascii="Arial" w:hAnsi="Arial" w:cs="Arial"/>
        </w:rPr>
        <w:t xml:space="preserve">ieruchomości. </w:t>
      </w:r>
    </w:p>
    <w:p w14:paraId="73FFD0ED" w14:textId="77777777" w:rsidR="00194EAD" w:rsidRPr="009D00FA" w:rsidRDefault="00194EAD" w:rsidP="007F5F46">
      <w:pPr>
        <w:spacing w:after="71" w:line="276" w:lineRule="auto"/>
        <w:rPr>
          <w:rFonts w:ascii="Arial" w:hAnsi="Arial" w:cs="Arial"/>
          <w:color w:val="984806" w:themeColor="accent6" w:themeShade="80"/>
        </w:rPr>
      </w:pPr>
    </w:p>
    <w:p w14:paraId="3A489205" w14:textId="24BEE0B7" w:rsidR="00DB2D27" w:rsidRPr="00BF1D25" w:rsidRDefault="0010009B" w:rsidP="007F5F46">
      <w:pPr>
        <w:tabs>
          <w:tab w:val="left" w:pos="1462"/>
        </w:tabs>
        <w:spacing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4"/>
        </w:rPr>
        <w:t>3</w:t>
      </w:r>
      <w:r w:rsidRPr="00BF1D25">
        <w:rPr>
          <w:rFonts w:ascii="Arial" w:hAnsi="Arial" w:cs="Arial"/>
          <w:b/>
          <w:bCs/>
          <w:spacing w:val="-14"/>
        </w:rPr>
        <w:t>-</w:t>
      </w:r>
      <w:r w:rsidRPr="00BF1D25">
        <w:rPr>
          <w:rFonts w:ascii="Arial" w:hAnsi="Arial" w:cs="Arial"/>
          <w:b/>
          <w:bCs/>
        </w:rPr>
        <w:t xml:space="preserve"> </w:t>
      </w:r>
      <w:r w:rsidRPr="00BF1D25">
        <w:rPr>
          <w:rFonts w:ascii="Arial" w:hAnsi="Arial" w:cs="Arial"/>
          <w:b/>
          <w:bCs/>
        </w:rPr>
        <w:tab/>
      </w:r>
      <w:r w:rsidRPr="00BF1D25">
        <w:rPr>
          <w:rFonts w:ascii="Arial" w:hAnsi="Arial" w:cs="Arial"/>
          <w:b/>
          <w:bCs/>
          <w:spacing w:val="-1"/>
          <w:u w:val="single"/>
        </w:rPr>
        <w:t>ZAKRES I SPOSÓB PROWADZENIA PRAC</w:t>
      </w:r>
      <w:r w:rsidRPr="00BF1D25">
        <w:rPr>
          <w:rFonts w:ascii="Arial" w:hAnsi="Arial" w:cs="Arial"/>
        </w:rPr>
        <w:t xml:space="preserve"> </w:t>
      </w:r>
    </w:p>
    <w:p w14:paraId="484B6C0D" w14:textId="567F3EEE" w:rsidR="009B682B" w:rsidRPr="00BF1D25" w:rsidRDefault="0010009B" w:rsidP="00BF1D25">
      <w:pPr>
        <w:tabs>
          <w:tab w:val="left" w:pos="1462"/>
        </w:tabs>
        <w:spacing w:before="120" w:line="276" w:lineRule="auto"/>
        <w:ind w:left="896"/>
        <w:rPr>
          <w:rFonts w:ascii="Arial" w:hAnsi="Arial" w:cs="Arial"/>
        </w:rPr>
      </w:pPr>
      <w:r w:rsidRPr="00E53438">
        <w:rPr>
          <w:rFonts w:ascii="Arial" w:hAnsi="Arial" w:cs="Arial"/>
          <w:spacing w:val="-14"/>
        </w:rPr>
        <w:t>3</w:t>
      </w:r>
      <w:r w:rsidR="009B682B" w:rsidRPr="00E53438">
        <w:rPr>
          <w:rFonts w:ascii="Arial" w:hAnsi="Arial" w:cs="Arial"/>
          <w:spacing w:val="-14"/>
        </w:rPr>
        <w:t>.</w:t>
      </w:r>
      <w:r w:rsidR="009B682B" w:rsidRPr="00E53438">
        <w:rPr>
          <w:rFonts w:ascii="Arial" w:hAnsi="Arial" w:cs="Arial"/>
        </w:rPr>
        <w:t>1.</w:t>
      </w:r>
      <w:r w:rsidR="009B682B" w:rsidRPr="00BF1D25">
        <w:rPr>
          <w:rFonts w:ascii="Arial" w:hAnsi="Arial" w:cs="Arial"/>
        </w:rPr>
        <w:t xml:space="preserve"> Opis poszczególnych działań w zakresie realizacji zadania:</w:t>
      </w:r>
    </w:p>
    <w:p w14:paraId="5B76F2A3" w14:textId="32BB2F05" w:rsidR="007E3996" w:rsidRPr="00BF1D25" w:rsidRDefault="009B682B" w:rsidP="007E3996">
      <w:pPr>
        <w:tabs>
          <w:tab w:val="left" w:pos="1462"/>
        </w:tabs>
        <w:spacing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>I.</w:t>
      </w:r>
      <w:r w:rsidR="007E3996" w:rsidRPr="007E3996">
        <w:rPr>
          <w:rFonts w:ascii="Arial" w:hAnsi="Arial" w:cs="Arial"/>
        </w:rPr>
        <w:t xml:space="preserve"> </w:t>
      </w:r>
      <w:r w:rsidR="007E3996" w:rsidRPr="00BF1D25">
        <w:rPr>
          <w:rFonts w:ascii="Arial" w:hAnsi="Arial" w:cs="Arial"/>
        </w:rPr>
        <w:t>Zadanie polegać będzie na przeprowadzeniu oceny zanieczyszczenia powierzchni ziemi</w:t>
      </w:r>
    </w:p>
    <w:p w14:paraId="5C3592CC" w14:textId="0B28BD40" w:rsidR="007E3996" w:rsidRPr="007E3996" w:rsidRDefault="007E3996" w:rsidP="00610A75">
      <w:pPr>
        <w:tabs>
          <w:tab w:val="left" w:pos="1462"/>
        </w:tabs>
        <w:spacing w:after="120"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>w rejonie</w:t>
      </w:r>
      <w:r w:rsidR="009B682B" w:rsidRPr="00BF1D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7E3996">
        <w:rPr>
          <w:rFonts w:ascii="Arial" w:hAnsi="Arial" w:cs="Arial"/>
        </w:rPr>
        <w:t>ziałk</w:t>
      </w:r>
      <w:r>
        <w:rPr>
          <w:rFonts w:ascii="Arial" w:hAnsi="Arial" w:cs="Arial"/>
        </w:rPr>
        <w:t>i</w:t>
      </w:r>
      <w:r w:rsidRPr="007E3996">
        <w:rPr>
          <w:rFonts w:ascii="Arial" w:hAnsi="Arial" w:cs="Arial"/>
        </w:rPr>
        <w:t xml:space="preserve"> o nr ew. 1243/101, a. m. 3, obręb 0001 Brzezinka, położon</w:t>
      </w:r>
      <w:r>
        <w:rPr>
          <w:rFonts w:ascii="Arial" w:hAnsi="Arial" w:cs="Arial"/>
        </w:rPr>
        <w:t>ej</w:t>
      </w:r>
      <w:r w:rsidRPr="007E3996">
        <w:rPr>
          <w:rFonts w:ascii="Arial" w:hAnsi="Arial" w:cs="Arial"/>
        </w:rPr>
        <w:t xml:space="preserve"> w Mysłowicach</w:t>
      </w:r>
      <w:r>
        <w:rPr>
          <w:rFonts w:ascii="Arial" w:hAnsi="Arial" w:cs="Arial"/>
        </w:rPr>
        <w:t xml:space="preserve"> </w:t>
      </w:r>
      <w:r w:rsidRPr="00BF1D25">
        <w:rPr>
          <w:rFonts w:ascii="Arial" w:hAnsi="Arial" w:cs="Arial"/>
        </w:rPr>
        <w:t>w</w:t>
      </w:r>
      <w:r w:rsidR="00E069D6">
        <w:rPr>
          <w:rFonts w:ascii="Arial" w:hAnsi="Arial" w:cs="Arial"/>
        </w:rPr>
        <w:t> </w:t>
      </w:r>
      <w:r w:rsidRPr="00BF1D25">
        <w:rPr>
          <w:rFonts w:ascii="Arial" w:hAnsi="Arial" w:cs="Arial"/>
        </w:rPr>
        <w:t>celu potwierdzenia bądź wykluczenia</w:t>
      </w:r>
      <w:r>
        <w:rPr>
          <w:rFonts w:ascii="Arial" w:hAnsi="Arial" w:cs="Arial"/>
        </w:rPr>
        <w:t xml:space="preserve"> </w:t>
      </w:r>
      <w:r w:rsidRPr="00BF1D25">
        <w:rPr>
          <w:rFonts w:ascii="Arial" w:hAnsi="Arial" w:cs="Arial"/>
        </w:rPr>
        <w:t>występowania historycznego zanieczyszczenia powierzchni ziemi.</w:t>
      </w:r>
      <w:r w:rsidR="00610A75">
        <w:rPr>
          <w:rFonts w:ascii="Arial" w:hAnsi="Arial" w:cs="Arial"/>
        </w:rPr>
        <w:t xml:space="preserve"> </w:t>
      </w:r>
      <w:r w:rsidRPr="007E3996">
        <w:rPr>
          <w:rFonts w:ascii="Arial" w:hAnsi="Arial" w:cs="Arial"/>
        </w:rPr>
        <w:t>Teren objęty zadaniem to nieruchomość będąca własnością osób fizycznych, o powierzchni ok. 3,8 ha.</w:t>
      </w:r>
      <w:r w:rsidR="00610A75">
        <w:rPr>
          <w:rFonts w:ascii="Arial" w:hAnsi="Arial" w:cs="Arial"/>
        </w:rPr>
        <w:t xml:space="preserve"> </w:t>
      </w:r>
      <w:r w:rsidRPr="007E3996">
        <w:rPr>
          <w:rFonts w:ascii="Arial" w:hAnsi="Arial" w:cs="Arial"/>
        </w:rPr>
        <w:t>Realizacja zadania pozwoli na ocenę stanu</w:t>
      </w:r>
      <w:r w:rsidR="00610A75">
        <w:rPr>
          <w:rFonts w:ascii="Arial" w:hAnsi="Arial" w:cs="Arial"/>
        </w:rPr>
        <w:t xml:space="preserve"> </w:t>
      </w:r>
      <w:r w:rsidRPr="007E3996">
        <w:rPr>
          <w:rFonts w:ascii="Arial" w:hAnsi="Arial" w:cs="Arial"/>
        </w:rPr>
        <w:t>środowiska na</w:t>
      </w:r>
      <w:r w:rsidR="00E069D6">
        <w:rPr>
          <w:rFonts w:ascii="Arial" w:hAnsi="Arial" w:cs="Arial"/>
        </w:rPr>
        <w:t> </w:t>
      </w:r>
      <w:r w:rsidRPr="007E3996">
        <w:rPr>
          <w:rFonts w:ascii="Arial" w:hAnsi="Arial" w:cs="Arial"/>
        </w:rPr>
        <w:t>terenie dawnej cegielni, gdzie prowadzone było unieszkodliwianie odpadów wydobywczych.</w:t>
      </w:r>
      <w:r w:rsidR="00610A75">
        <w:rPr>
          <w:rFonts w:ascii="Arial" w:hAnsi="Arial" w:cs="Arial"/>
        </w:rPr>
        <w:t xml:space="preserve"> W </w:t>
      </w:r>
      <w:r w:rsidR="00610A75" w:rsidRPr="00BF1D25">
        <w:rPr>
          <w:rFonts w:ascii="Arial" w:hAnsi="Arial" w:cs="Arial"/>
        </w:rPr>
        <w:t xml:space="preserve">przypadku potwierdzenia występowania historycznego zanieczyszczenia powierzchni ziemi </w:t>
      </w:r>
      <w:r w:rsidR="00610A75">
        <w:rPr>
          <w:rFonts w:ascii="Arial" w:hAnsi="Arial" w:cs="Arial"/>
        </w:rPr>
        <w:t>–</w:t>
      </w:r>
      <w:r w:rsidR="00610A75" w:rsidRPr="00BF1D25">
        <w:rPr>
          <w:rFonts w:ascii="Arial" w:hAnsi="Arial" w:cs="Arial"/>
        </w:rPr>
        <w:t xml:space="preserve"> </w:t>
      </w:r>
      <w:r w:rsidR="00610A75">
        <w:rPr>
          <w:rFonts w:ascii="Arial" w:hAnsi="Arial" w:cs="Arial"/>
        </w:rPr>
        <w:t xml:space="preserve">realizacja zadania pozwoli </w:t>
      </w:r>
      <w:r w:rsidR="00610A75" w:rsidRPr="00BF1D25">
        <w:rPr>
          <w:rFonts w:ascii="Arial" w:hAnsi="Arial" w:cs="Arial"/>
        </w:rPr>
        <w:t>na dalsze przeprowadzenie procedur zgodnie z obowiązującymi przepisami w zakresie remediacji historycznego zanieczyszczenia powierzchni ziemi.</w:t>
      </w:r>
    </w:p>
    <w:p w14:paraId="1AC7A79B" w14:textId="77777777" w:rsidR="00610A75" w:rsidRPr="00BF1D25" w:rsidRDefault="009B682B" w:rsidP="00610A75">
      <w:pPr>
        <w:tabs>
          <w:tab w:val="left" w:pos="1462"/>
        </w:tabs>
        <w:spacing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 xml:space="preserve">II. </w:t>
      </w:r>
      <w:r w:rsidR="00610A75" w:rsidRPr="00BF1D25">
        <w:rPr>
          <w:rFonts w:ascii="Arial" w:hAnsi="Arial" w:cs="Arial"/>
        </w:rPr>
        <w:t>Zadanie polegać będzie na przeprowadzeniu oceny zanieczyszczenia powierzchni ziemi</w:t>
      </w:r>
    </w:p>
    <w:p w14:paraId="26655D81" w14:textId="44B6D094" w:rsidR="00610A75" w:rsidRPr="00BF1D25" w:rsidRDefault="00610A75" w:rsidP="00610A75">
      <w:pPr>
        <w:tabs>
          <w:tab w:val="left" w:pos="1462"/>
        </w:tabs>
        <w:spacing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 xml:space="preserve">w rejonie </w:t>
      </w:r>
      <w:r>
        <w:rPr>
          <w:rFonts w:ascii="Arial" w:hAnsi="Arial" w:cs="Arial"/>
        </w:rPr>
        <w:t>d</w:t>
      </w:r>
      <w:r w:rsidRPr="007E3996">
        <w:rPr>
          <w:rFonts w:ascii="Arial" w:hAnsi="Arial" w:cs="Arial"/>
        </w:rPr>
        <w:t>ziałk</w:t>
      </w:r>
      <w:r>
        <w:rPr>
          <w:rFonts w:ascii="Arial" w:hAnsi="Arial" w:cs="Arial"/>
        </w:rPr>
        <w:t xml:space="preserve">i </w:t>
      </w:r>
      <w:r w:rsidRPr="00610A75">
        <w:rPr>
          <w:rFonts w:ascii="Arial" w:hAnsi="Arial" w:cs="Arial"/>
        </w:rPr>
        <w:t>o nr ew. 925/108 (obręb Dąbrowa, a. m. 2), położo</w:t>
      </w:r>
      <w:r>
        <w:rPr>
          <w:rFonts w:ascii="Arial" w:hAnsi="Arial" w:cs="Arial"/>
        </w:rPr>
        <w:t>nej</w:t>
      </w:r>
      <w:r w:rsidRPr="00610A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przy </w:t>
      </w:r>
      <w:r w:rsidRPr="00610A75">
        <w:rPr>
          <w:rFonts w:ascii="Arial" w:hAnsi="Arial" w:cs="Arial"/>
        </w:rPr>
        <w:t>ul. Wawrzyńca Hajdy 1A w Bytomiu.</w:t>
      </w:r>
      <w:r>
        <w:rPr>
          <w:rFonts w:ascii="Arial" w:hAnsi="Arial" w:cs="Arial"/>
        </w:rPr>
        <w:t xml:space="preserve"> </w:t>
      </w:r>
      <w:r w:rsidRPr="007E3996">
        <w:rPr>
          <w:rFonts w:ascii="Arial" w:hAnsi="Arial" w:cs="Arial"/>
        </w:rPr>
        <w:t xml:space="preserve">Teren objęty zadaniem to nieruchomość będąca </w:t>
      </w:r>
      <w:r w:rsidRPr="00610A75">
        <w:rPr>
          <w:rFonts w:ascii="Arial" w:hAnsi="Arial" w:cs="Arial"/>
        </w:rPr>
        <w:t>własnością osób fizycznych o powierzchni ok. 1,3 ha.</w:t>
      </w:r>
      <w:r>
        <w:rPr>
          <w:rFonts w:ascii="Arial" w:hAnsi="Arial" w:cs="Arial"/>
        </w:rPr>
        <w:t xml:space="preserve"> </w:t>
      </w:r>
      <w:r w:rsidRPr="00610A75">
        <w:rPr>
          <w:rFonts w:ascii="Arial" w:hAnsi="Arial" w:cs="Arial"/>
        </w:rPr>
        <w:t>Wskazana wyżej nieruchomość została</w:t>
      </w:r>
      <w:r>
        <w:rPr>
          <w:rFonts w:ascii="Arial" w:hAnsi="Arial" w:cs="Arial"/>
        </w:rPr>
        <w:t xml:space="preserve"> </w:t>
      </w:r>
      <w:r w:rsidRPr="00610A75">
        <w:rPr>
          <w:rFonts w:ascii="Arial" w:hAnsi="Arial" w:cs="Arial"/>
        </w:rPr>
        <w:t>uwzględniona w</w:t>
      </w:r>
      <w:r w:rsidR="00E069D6">
        <w:rPr>
          <w:rFonts w:ascii="Arial" w:hAnsi="Arial" w:cs="Arial"/>
        </w:rPr>
        <w:t> </w:t>
      </w:r>
      <w:r w:rsidRPr="00610A75">
        <w:rPr>
          <w:rFonts w:ascii="Arial" w:hAnsi="Arial" w:cs="Arial"/>
        </w:rPr>
        <w:t>wykazie potencjalnych historycznych zanieczyszczeń powierzchni ziemi sporządzonym przez</w:t>
      </w:r>
      <w:r>
        <w:rPr>
          <w:rFonts w:ascii="Arial" w:hAnsi="Arial" w:cs="Arial"/>
        </w:rPr>
        <w:t xml:space="preserve"> </w:t>
      </w:r>
      <w:r w:rsidRPr="00610A75">
        <w:rPr>
          <w:rFonts w:ascii="Arial" w:hAnsi="Arial" w:cs="Arial"/>
        </w:rPr>
        <w:t>Prezydenta Miasta Bytom.</w:t>
      </w:r>
      <w:r>
        <w:rPr>
          <w:rFonts w:ascii="Arial" w:hAnsi="Arial" w:cs="Arial"/>
        </w:rPr>
        <w:t xml:space="preserve"> </w:t>
      </w:r>
      <w:r w:rsidRPr="007E3996">
        <w:rPr>
          <w:rFonts w:ascii="Arial" w:hAnsi="Arial" w:cs="Arial"/>
        </w:rPr>
        <w:t>Realizacja zadania pozwoli na ocenę stanu</w:t>
      </w:r>
      <w:r>
        <w:rPr>
          <w:rFonts w:ascii="Arial" w:hAnsi="Arial" w:cs="Arial"/>
        </w:rPr>
        <w:t xml:space="preserve"> </w:t>
      </w:r>
      <w:r w:rsidRPr="007E3996">
        <w:rPr>
          <w:rFonts w:ascii="Arial" w:hAnsi="Arial" w:cs="Arial"/>
        </w:rPr>
        <w:t xml:space="preserve">środowiska </w:t>
      </w:r>
      <w:r w:rsidR="00E069D6">
        <w:rPr>
          <w:rFonts w:ascii="Arial" w:hAnsi="Arial" w:cs="Arial"/>
        </w:rPr>
        <w:br/>
      </w:r>
      <w:r w:rsidRPr="007E3996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ww. </w:t>
      </w:r>
      <w:r w:rsidRPr="007E3996">
        <w:rPr>
          <w:rFonts w:ascii="Arial" w:hAnsi="Arial" w:cs="Arial"/>
        </w:rPr>
        <w:t>terenie</w:t>
      </w:r>
      <w:r>
        <w:rPr>
          <w:rFonts w:ascii="Arial" w:hAnsi="Arial" w:cs="Arial"/>
        </w:rPr>
        <w:t xml:space="preserve">, a w przypadku </w:t>
      </w:r>
      <w:r w:rsidRPr="00BF1D25">
        <w:rPr>
          <w:rFonts w:ascii="Arial" w:hAnsi="Arial" w:cs="Arial"/>
        </w:rPr>
        <w:t xml:space="preserve">potwierdzenia występowania historycznego zanieczyszczenia powierzchni ziemi </w:t>
      </w:r>
      <w:r>
        <w:rPr>
          <w:rFonts w:ascii="Arial" w:hAnsi="Arial" w:cs="Arial"/>
        </w:rPr>
        <w:t>–</w:t>
      </w:r>
      <w:r w:rsidRPr="00BF1D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realizacja zadania pozwoli </w:t>
      </w:r>
      <w:r w:rsidRPr="00BF1D25">
        <w:rPr>
          <w:rFonts w:ascii="Arial" w:hAnsi="Arial" w:cs="Arial"/>
        </w:rPr>
        <w:t>na dalsze przeprowadzenie procedur zgodnie z</w:t>
      </w:r>
      <w:r w:rsidR="00E069D6">
        <w:rPr>
          <w:rFonts w:ascii="Arial" w:hAnsi="Arial" w:cs="Arial"/>
        </w:rPr>
        <w:t> </w:t>
      </w:r>
      <w:r w:rsidRPr="00BF1D25">
        <w:rPr>
          <w:rFonts w:ascii="Arial" w:hAnsi="Arial" w:cs="Arial"/>
        </w:rPr>
        <w:t>obowiązującymi przepisami w zakresie remediacji historycznego zanieczyszczenia powierzchni ziemi</w:t>
      </w:r>
      <w:r>
        <w:rPr>
          <w:rFonts w:ascii="Arial" w:hAnsi="Arial" w:cs="Arial"/>
        </w:rPr>
        <w:t>.</w:t>
      </w:r>
    </w:p>
    <w:p w14:paraId="128704BB" w14:textId="2CFE9F50" w:rsidR="00610A75" w:rsidRDefault="009B682B" w:rsidP="00610A75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>III. Zadanie polegać będzie na przeprowadzeniu oceny zanieczyszczenia powierzchni ziemi na</w:t>
      </w:r>
      <w:r w:rsidR="0000361A">
        <w:rPr>
          <w:rFonts w:ascii="Arial" w:hAnsi="Arial" w:cs="Arial"/>
        </w:rPr>
        <w:t> </w:t>
      </w:r>
      <w:r w:rsidRPr="00BF1D25">
        <w:rPr>
          <w:rFonts w:ascii="Arial" w:hAnsi="Arial" w:cs="Arial"/>
        </w:rPr>
        <w:t>działce o nr ew.</w:t>
      </w:r>
      <w:r w:rsidR="00610A75">
        <w:t xml:space="preserve"> </w:t>
      </w:r>
      <w:r w:rsidR="00610A75" w:rsidRPr="00610A75">
        <w:rPr>
          <w:rFonts w:ascii="Arial" w:hAnsi="Arial" w:cs="Arial"/>
        </w:rPr>
        <w:t>8209, obręb 0020, położon</w:t>
      </w:r>
      <w:r w:rsidR="00610A75">
        <w:rPr>
          <w:rFonts w:ascii="Arial" w:hAnsi="Arial" w:cs="Arial"/>
        </w:rPr>
        <w:t>ej</w:t>
      </w:r>
      <w:r w:rsidR="00610A75" w:rsidRPr="00610A75">
        <w:rPr>
          <w:rFonts w:ascii="Arial" w:hAnsi="Arial" w:cs="Arial"/>
        </w:rPr>
        <w:t xml:space="preserve"> w rejonie ul. Kasprzaka 70a w Dąbrowie Górniczej.</w:t>
      </w:r>
      <w:r w:rsidR="00610A75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>Teren stanowi obszar o powierzchni ok. 0,6 ha i jest własnością osoby fizycznej. Realizacja zadania pozwoli na</w:t>
      </w:r>
      <w:r w:rsidR="00610A75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 xml:space="preserve">ocenę stanu środowiska na terenie dawnego składowania odpadów </w:t>
      </w:r>
      <w:proofErr w:type="spellStart"/>
      <w:r w:rsidR="00610A75" w:rsidRPr="00610A75">
        <w:rPr>
          <w:rFonts w:ascii="Arial" w:hAnsi="Arial" w:cs="Arial"/>
        </w:rPr>
        <w:t>pogarbarskich</w:t>
      </w:r>
      <w:proofErr w:type="spellEnd"/>
      <w:r w:rsidR="00610A75">
        <w:rPr>
          <w:rFonts w:ascii="Arial" w:hAnsi="Arial" w:cs="Arial"/>
        </w:rPr>
        <w:t xml:space="preserve">. </w:t>
      </w:r>
      <w:r w:rsidR="00610A75" w:rsidRPr="00610A75">
        <w:rPr>
          <w:rFonts w:ascii="Arial" w:hAnsi="Arial" w:cs="Arial"/>
        </w:rPr>
        <w:t>Wskazana wyżej</w:t>
      </w:r>
      <w:r w:rsidR="00610A75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>nieruchomość została uwzględniona w wykazie potencjalnych historycznych zanieczyszczeń powierzchni ziemi</w:t>
      </w:r>
      <w:r w:rsidR="00610A75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>sporządzonym przez Prezydenta Miasta Dąbrowy Górniczej</w:t>
      </w:r>
      <w:r w:rsidR="00E069D6">
        <w:rPr>
          <w:rFonts w:ascii="Arial" w:hAnsi="Arial" w:cs="Arial"/>
        </w:rPr>
        <w:t xml:space="preserve">. </w:t>
      </w:r>
      <w:r w:rsidR="00610A75" w:rsidRPr="00BF1D25">
        <w:rPr>
          <w:rFonts w:ascii="Arial" w:hAnsi="Arial" w:cs="Arial"/>
        </w:rPr>
        <w:t xml:space="preserve">Realizacja zadania pozwoli na ocenę stanu środowiska na </w:t>
      </w:r>
      <w:r w:rsidR="00610A75">
        <w:rPr>
          <w:rFonts w:ascii="Arial" w:hAnsi="Arial" w:cs="Arial"/>
        </w:rPr>
        <w:t xml:space="preserve">ww. </w:t>
      </w:r>
      <w:r w:rsidR="00610A75" w:rsidRPr="00BF1D25">
        <w:rPr>
          <w:rFonts w:ascii="Arial" w:hAnsi="Arial" w:cs="Arial"/>
        </w:rPr>
        <w:t>terenie</w:t>
      </w:r>
      <w:r w:rsidR="00610A75">
        <w:rPr>
          <w:rFonts w:ascii="Arial" w:hAnsi="Arial" w:cs="Arial"/>
        </w:rPr>
        <w:t xml:space="preserve">, </w:t>
      </w:r>
      <w:r w:rsidR="00610A75" w:rsidRPr="00BF1D25">
        <w:rPr>
          <w:rFonts w:ascii="Arial" w:hAnsi="Arial" w:cs="Arial"/>
        </w:rPr>
        <w:t>a w przypadku potwierdzenia występowania historycznego zanieczyszczenia powierzchni ziemi - na dalsze przeprowadzenie procedur zgodnie z obowiązującymi przepisami w zakresie remediacji historycznego zanieczyszczenia powierzchni ziemi.</w:t>
      </w:r>
    </w:p>
    <w:p w14:paraId="71437858" w14:textId="6980A879" w:rsidR="00D921CD" w:rsidRPr="00BF1D25" w:rsidRDefault="009B682B" w:rsidP="00D921CD">
      <w:pPr>
        <w:tabs>
          <w:tab w:val="left" w:pos="1462"/>
        </w:tabs>
        <w:spacing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 xml:space="preserve">IV. </w:t>
      </w:r>
      <w:r w:rsidR="00610A75" w:rsidRPr="00BF1D25">
        <w:rPr>
          <w:rFonts w:ascii="Arial" w:hAnsi="Arial" w:cs="Arial"/>
        </w:rPr>
        <w:t>Zadanie polegać będzie na przeprowadzeniu oceny zanieczyszczenia powierzchni ziem</w:t>
      </w:r>
      <w:r w:rsidR="00610A75">
        <w:rPr>
          <w:rFonts w:ascii="Arial" w:hAnsi="Arial" w:cs="Arial"/>
        </w:rPr>
        <w:t xml:space="preserve">i </w:t>
      </w:r>
      <w:r w:rsidR="00610A75">
        <w:rPr>
          <w:rFonts w:ascii="Arial" w:hAnsi="Arial" w:cs="Arial"/>
        </w:rPr>
        <w:lastRenderedPageBreak/>
        <w:t>d</w:t>
      </w:r>
      <w:r w:rsidR="00610A75" w:rsidRPr="00610A75">
        <w:rPr>
          <w:rFonts w:ascii="Arial" w:hAnsi="Arial" w:cs="Arial"/>
        </w:rPr>
        <w:t>ział</w:t>
      </w:r>
      <w:r w:rsidR="00610A75">
        <w:rPr>
          <w:rFonts w:ascii="Arial" w:hAnsi="Arial" w:cs="Arial"/>
        </w:rPr>
        <w:t xml:space="preserve">ek </w:t>
      </w:r>
      <w:r w:rsidR="00610A75" w:rsidRPr="00610A75">
        <w:rPr>
          <w:rFonts w:ascii="Arial" w:hAnsi="Arial" w:cs="Arial"/>
        </w:rPr>
        <w:t>o nr</w:t>
      </w:r>
      <w:r w:rsidR="00610A75">
        <w:rPr>
          <w:rFonts w:ascii="Arial" w:hAnsi="Arial" w:cs="Arial"/>
        </w:rPr>
        <w:t>.</w:t>
      </w:r>
      <w:r w:rsidR="00610A75" w:rsidRPr="00610A75">
        <w:rPr>
          <w:rFonts w:ascii="Arial" w:hAnsi="Arial" w:cs="Arial"/>
        </w:rPr>
        <w:t xml:space="preserve"> ew.</w:t>
      </w:r>
      <w:r w:rsidR="00610A75">
        <w:rPr>
          <w:rFonts w:ascii="Arial" w:hAnsi="Arial" w:cs="Arial"/>
        </w:rPr>
        <w:t>:</w:t>
      </w:r>
      <w:r w:rsidR="00610A75" w:rsidRPr="00610A75">
        <w:rPr>
          <w:rFonts w:ascii="Arial" w:hAnsi="Arial" w:cs="Arial"/>
        </w:rPr>
        <w:t xml:space="preserve"> 1772/44, 1773/44, arkusz mapy 20, obręb 0001 Radzionków, położon</w:t>
      </w:r>
      <w:r w:rsidR="00610A75">
        <w:rPr>
          <w:rFonts w:ascii="Arial" w:hAnsi="Arial" w:cs="Arial"/>
        </w:rPr>
        <w:t>ych</w:t>
      </w:r>
      <w:r w:rsidR="00610A75" w:rsidRPr="00610A75">
        <w:rPr>
          <w:rFonts w:ascii="Arial" w:hAnsi="Arial" w:cs="Arial"/>
        </w:rPr>
        <w:t xml:space="preserve"> w</w:t>
      </w:r>
      <w:r w:rsidR="00610A75">
        <w:rPr>
          <w:rFonts w:ascii="Arial" w:hAnsi="Arial" w:cs="Arial"/>
        </w:rPr>
        <w:t> </w:t>
      </w:r>
      <w:r w:rsidR="00610A75" w:rsidRPr="00610A75">
        <w:rPr>
          <w:rFonts w:ascii="Arial" w:hAnsi="Arial" w:cs="Arial"/>
        </w:rPr>
        <w:t>rejonie ul. Jana</w:t>
      </w:r>
      <w:r w:rsidR="00610A75">
        <w:rPr>
          <w:rFonts w:ascii="Arial" w:hAnsi="Arial" w:cs="Arial"/>
        </w:rPr>
        <w:t xml:space="preserve"> </w:t>
      </w:r>
      <w:proofErr w:type="spellStart"/>
      <w:r w:rsidR="00610A75" w:rsidRPr="00610A75">
        <w:rPr>
          <w:rFonts w:ascii="Arial" w:hAnsi="Arial" w:cs="Arial"/>
        </w:rPr>
        <w:t>Kużaja</w:t>
      </w:r>
      <w:proofErr w:type="spellEnd"/>
      <w:r w:rsidR="00610A75" w:rsidRPr="00610A75">
        <w:rPr>
          <w:rFonts w:ascii="Arial" w:hAnsi="Arial" w:cs="Arial"/>
        </w:rPr>
        <w:t xml:space="preserve"> 51 w Radzionkowie.</w:t>
      </w:r>
      <w:r w:rsidR="00E069D6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>Przedmiotowe nieruchomości zajmują powierzchnię ok. 0,5 ha i są własnością osób fizycznych. Wskazane</w:t>
      </w:r>
      <w:r w:rsidR="00610A75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>wyżej nieruchomości zostały uwzględnione w wykazie potencjalnych historycznych zanieczyszczeń</w:t>
      </w:r>
      <w:r w:rsidR="00610A75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>powierzchni ziemi sporządzonym przez Starostę Tarnogórskiego. Jako działalność historyczną wskazano</w:t>
      </w:r>
      <w:r w:rsidR="00610A75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>zgodnie z Polską Klasyfikacją działalności (PKD) 52.10.B Magazynowanie i przechowywanie pozostałych</w:t>
      </w:r>
      <w:r w:rsidR="00D921CD">
        <w:rPr>
          <w:rFonts w:ascii="Arial" w:hAnsi="Arial" w:cs="Arial"/>
        </w:rPr>
        <w:t xml:space="preserve"> </w:t>
      </w:r>
      <w:r w:rsidR="00610A75" w:rsidRPr="00610A75">
        <w:rPr>
          <w:rFonts w:ascii="Arial" w:hAnsi="Arial" w:cs="Arial"/>
        </w:rPr>
        <w:t>towarów</w:t>
      </w:r>
      <w:r w:rsidR="00E069D6">
        <w:rPr>
          <w:rFonts w:ascii="Arial" w:hAnsi="Arial" w:cs="Arial"/>
        </w:rPr>
        <w:t xml:space="preserve">. </w:t>
      </w:r>
      <w:r w:rsidR="00D921CD" w:rsidRPr="00BF1D25">
        <w:rPr>
          <w:rFonts w:ascii="Arial" w:hAnsi="Arial" w:cs="Arial"/>
        </w:rPr>
        <w:t xml:space="preserve">Realizacja zadania pozwoli na ocenę stanu środowiska na </w:t>
      </w:r>
      <w:r w:rsidR="00D921CD">
        <w:rPr>
          <w:rFonts w:ascii="Arial" w:hAnsi="Arial" w:cs="Arial"/>
        </w:rPr>
        <w:t>ww. terenie,</w:t>
      </w:r>
      <w:r w:rsidR="00D921CD" w:rsidRPr="00BF1D25">
        <w:rPr>
          <w:rFonts w:ascii="Arial" w:hAnsi="Arial" w:cs="Arial"/>
        </w:rPr>
        <w:t xml:space="preserve"> a</w:t>
      </w:r>
      <w:r w:rsidR="00E069D6">
        <w:rPr>
          <w:rFonts w:ascii="Arial" w:hAnsi="Arial" w:cs="Arial"/>
        </w:rPr>
        <w:t> </w:t>
      </w:r>
      <w:r w:rsidR="00D921CD" w:rsidRPr="00BF1D25">
        <w:rPr>
          <w:rFonts w:ascii="Arial" w:hAnsi="Arial" w:cs="Arial"/>
        </w:rPr>
        <w:t>w przypadku potwierdzenia występowania historycznego zanieczyszczenia powierzchni ziemi - na dalsze przeprowadzenie procedur zgodnie z obowiązującymi przepisami w zakresie remediacji historycznego zanieczyszczenia powierzchni ziemi.</w:t>
      </w:r>
    </w:p>
    <w:p w14:paraId="2F9A494B" w14:textId="4A78DA9D" w:rsidR="00D921CD" w:rsidRDefault="009B682B" w:rsidP="00D921CD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 xml:space="preserve">V. </w:t>
      </w:r>
      <w:r w:rsidR="00D921CD" w:rsidRPr="00BF1D25">
        <w:rPr>
          <w:rFonts w:ascii="Arial" w:hAnsi="Arial" w:cs="Arial"/>
        </w:rPr>
        <w:t>Zadanie polegać będzie na przeprowadzeniu oceny zanieczyszczenia powierzchni ziem</w:t>
      </w:r>
      <w:r w:rsidR="00D921CD">
        <w:rPr>
          <w:rFonts w:ascii="Arial" w:hAnsi="Arial" w:cs="Arial"/>
        </w:rPr>
        <w:t>i d</w:t>
      </w:r>
      <w:r w:rsidR="00D921CD" w:rsidRPr="00610A75">
        <w:rPr>
          <w:rFonts w:ascii="Arial" w:hAnsi="Arial" w:cs="Arial"/>
        </w:rPr>
        <w:t>ział</w:t>
      </w:r>
      <w:r w:rsidR="00D921CD">
        <w:rPr>
          <w:rFonts w:ascii="Arial" w:hAnsi="Arial" w:cs="Arial"/>
        </w:rPr>
        <w:t xml:space="preserve">ki </w:t>
      </w:r>
      <w:r w:rsidR="00D921CD" w:rsidRPr="00D921CD">
        <w:rPr>
          <w:rFonts w:ascii="Arial" w:hAnsi="Arial" w:cs="Arial"/>
        </w:rPr>
        <w:t>o nr ew. 1287/50, a. m. 10, obręb 0019 Bobrowniki Śl</w:t>
      </w:r>
      <w:r w:rsidR="00D921CD">
        <w:rPr>
          <w:rFonts w:ascii="Arial" w:hAnsi="Arial" w:cs="Arial"/>
        </w:rPr>
        <w:t>ąskie</w:t>
      </w:r>
      <w:r w:rsidR="00D921CD" w:rsidRPr="00D921CD">
        <w:rPr>
          <w:rFonts w:ascii="Arial" w:hAnsi="Arial" w:cs="Arial"/>
        </w:rPr>
        <w:t>, położon</w:t>
      </w:r>
      <w:r w:rsidR="00D921CD">
        <w:rPr>
          <w:rFonts w:ascii="Arial" w:hAnsi="Arial" w:cs="Arial"/>
        </w:rPr>
        <w:t xml:space="preserve">ej </w:t>
      </w:r>
      <w:r w:rsidR="00D921CD" w:rsidRPr="00D921CD">
        <w:rPr>
          <w:rFonts w:ascii="Arial" w:hAnsi="Arial" w:cs="Arial"/>
        </w:rPr>
        <w:t>w Tarnowskich Górach.</w:t>
      </w:r>
      <w:r w:rsidR="00D921CD">
        <w:rPr>
          <w:rFonts w:ascii="Arial" w:hAnsi="Arial" w:cs="Arial"/>
        </w:rPr>
        <w:t xml:space="preserve"> </w:t>
      </w:r>
      <w:r w:rsidR="00D921CD" w:rsidRPr="00D921CD">
        <w:rPr>
          <w:rFonts w:ascii="Arial" w:hAnsi="Arial" w:cs="Arial"/>
        </w:rPr>
        <w:t>Teren objęty zadaniem to nieruchomość będąca własnością Gminy Tarnowskie Góry reprezentowanej przez</w:t>
      </w:r>
      <w:r w:rsidR="00D921CD">
        <w:rPr>
          <w:rFonts w:ascii="Arial" w:hAnsi="Arial" w:cs="Arial"/>
        </w:rPr>
        <w:t xml:space="preserve"> </w:t>
      </w:r>
      <w:r w:rsidR="00D921CD" w:rsidRPr="00D921CD">
        <w:rPr>
          <w:rFonts w:ascii="Arial" w:hAnsi="Arial" w:cs="Arial"/>
        </w:rPr>
        <w:t>Burmistrza Miasta Tarnowskie Góry o powierzchni ok. 0,15 ha. Wskazana wyżej nieruchomość została</w:t>
      </w:r>
      <w:r w:rsidR="00D921CD">
        <w:rPr>
          <w:rFonts w:ascii="Arial" w:hAnsi="Arial" w:cs="Arial"/>
        </w:rPr>
        <w:t xml:space="preserve"> </w:t>
      </w:r>
      <w:r w:rsidR="00D921CD" w:rsidRPr="00D921CD">
        <w:rPr>
          <w:rFonts w:ascii="Arial" w:hAnsi="Arial" w:cs="Arial"/>
        </w:rPr>
        <w:t>uwzględniona w wykazie potencjalnych historycznych zanieczyszczeń powierzchni ziemi sporządzonym przez</w:t>
      </w:r>
      <w:r w:rsidR="00D921CD">
        <w:rPr>
          <w:rFonts w:ascii="Arial" w:hAnsi="Arial" w:cs="Arial"/>
        </w:rPr>
        <w:t xml:space="preserve"> </w:t>
      </w:r>
      <w:r w:rsidR="00D921CD" w:rsidRPr="00D921CD">
        <w:rPr>
          <w:rFonts w:ascii="Arial" w:hAnsi="Arial" w:cs="Arial"/>
        </w:rPr>
        <w:t>Starostę Tarnogórskiego. Jako działalność historyczną wskazano zgodnie z PKD 05.10.Z Wydobywanie węgla</w:t>
      </w:r>
      <w:r w:rsidR="00D921CD">
        <w:rPr>
          <w:rFonts w:ascii="Arial" w:hAnsi="Arial" w:cs="Arial"/>
        </w:rPr>
        <w:t xml:space="preserve"> </w:t>
      </w:r>
      <w:r w:rsidR="00D921CD" w:rsidRPr="00D921CD">
        <w:rPr>
          <w:rFonts w:ascii="Arial" w:hAnsi="Arial" w:cs="Arial"/>
        </w:rPr>
        <w:t>kamiennego, 07.29.Z Górnictwo pozostałych rud metali nieżelaznych, 08.11.Z Wydobywanie kamien</w:t>
      </w:r>
      <w:r w:rsidR="00D921CD">
        <w:rPr>
          <w:rFonts w:ascii="Arial" w:hAnsi="Arial" w:cs="Arial"/>
        </w:rPr>
        <w:t xml:space="preserve">i </w:t>
      </w:r>
      <w:r w:rsidR="00D921CD" w:rsidRPr="00D921CD">
        <w:rPr>
          <w:rFonts w:ascii="Arial" w:hAnsi="Arial" w:cs="Arial"/>
        </w:rPr>
        <w:t xml:space="preserve">ozdobnych oraz kamienia dla potrzeb budownictwa, skał wapiennych, gipsu, kredy i łupków. </w:t>
      </w:r>
      <w:r w:rsidR="00D921CD" w:rsidRPr="00BF1D25">
        <w:rPr>
          <w:rFonts w:ascii="Arial" w:hAnsi="Arial" w:cs="Arial"/>
        </w:rPr>
        <w:t xml:space="preserve">Realizacja zadania pozwoli na ocenę stanu środowiska na </w:t>
      </w:r>
      <w:r w:rsidR="00D921CD">
        <w:rPr>
          <w:rFonts w:ascii="Arial" w:hAnsi="Arial" w:cs="Arial"/>
        </w:rPr>
        <w:t>ww. terenie,</w:t>
      </w:r>
      <w:r w:rsidR="00D921CD" w:rsidRPr="00BF1D25">
        <w:rPr>
          <w:rFonts w:ascii="Arial" w:hAnsi="Arial" w:cs="Arial"/>
        </w:rPr>
        <w:t xml:space="preserve"> a w przypadku potwierdzenia występowania historycznego zanieczyszczenia powierzchni ziemi - na dalsze przeprowadzenie procedur zgodnie z obowiązującymi przepisami w zakresie remediacji historycznego zanieczyszczenia powierzchni ziemi.</w:t>
      </w:r>
    </w:p>
    <w:p w14:paraId="25E33A73" w14:textId="71BF0B39" w:rsidR="00FD435F" w:rsidRPr="00BF1D25" w:rsidRDefault="009B682B" w:rsidP="00FD435F">
      <w:pPr>
        <w:tabs>
          <w:tab w:val="left" w:pos="1462"/>
        </w:tabs>
        <w:spacing w:after="120"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>VI.</w:t>
      </w:r>
      <w:r w:rsidR="00FD435F" w:rsidRPr="00FD435F">
        <w:rPr>
          <w:rFonts w:ascii="Arial" w:hAnsi="Arial" w:cs="Arial"/>
        </w:rPr>
        <w:t xml:space="preserve"> </w:t>
      </w:r>
      <w:r w:rsidR="00FD435F" w:rsidRPr="00BF1D25">
        <w:rPr>
          <w:rFonts w:ascii="Arial" w:hAnsi="Arial" w:cs="Arial"/>
        </w:rPr>
        <w:t>Zadanie polegać będzie na przeprowadzeniu oceny zanieczyszczenia powierzchni ziem</w:t>
      </w:r>
      <w:r w:rsidR="00FD435F">
        <w:rPr>
          <w:rFonts w:ascii="Arial" w:hAnsi="Arial" w:cs="Arial"/>
        </w:rPr>
        <w:t>i d</w:t>
      </w:r>
      <w:r w:rsidR="00FD435F" w:rsidRPr="00610A75">
        <w:rPr>
          <w:rFonts w:ascii="Arial" w:hAnsi="Arial" w:cs="Arial"/>
        </w:rPr>
        <w:t>ział</w:t>
      </w:r>
      <w:r w:rsidR="00FD435F">
        <w:rPr>
          <w:rFonts w:ascii="Arial" w:hAnsi="Arial" w:cs="Arial"/>
        </w:rPr>
        <w:t xml:space="preserve">ki </w:t>
      </w:r>
      <w:r w:rsidR="00FD435F" w:rsidRPr="00D921CD">
        <w:rPr>
          <w:rFonts w:ascii="Arial" w:hAnsi="Arial" w:cs="Arial"/>
        </w:rPr>
        <w:t>o</w:t>
      </w:r>
      <w:r w:rsidRPr="00BF1D25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 xml:space="preserve">nr ew. 13, obręb Dolne Przedmieście, położonej w rejonie ul. Grażyńskiego </w:t>
      </w:r>
      <w:r w:rsidR="00380215">
        <w:rPr>
          <w:rFonts w:ascii="Arial" w:hAnsi="Arial" w:cs="Arial"/>
        </w:rPr>
        <w:br/>
      </w:r>
      <w:r w:rsidR="00FD435F" w:rsidRPr="00FD435F">
        <w:rPr>
          <w:rFonts w:ascii="Arial" w:hAnsi="Arial" w:cs="Arial"/>
        </w:rPr>
        <w:t>w Bielsku-Białej.</w:t>
      </w:r>
      <w:r w:rsidR="00FD435F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>Teren objęty zadaniem to nieruchomość będąca własnością osoby fizycznej, o</w:t>
      </w:r>
      <w:r w:rsidR="00FD435F">
        <w:rPr>
          <w:rFonts w:ascii="Arial" w:hAnsi="Arial" w:cs="Arial"/>
        </w:rPr>
        <w:t> </w:t>
      </w:r>
      <w:r w:rsidR="00FD435F" w:rsidRPr="00FD435F">
        <w:rPr>
          <w:rFonts w:ascii="Arial" w:hAnsi="Arial" w:cs="Arial"/>
        </w:rPr>
        <w:t>powierzchni ok. 1,6 ha.</w:t>
      </w:r>
      <w:r w:rsidR="00FD435F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 xml:space="preserve">Realizacja zadania pozwoli na ocenę stanu środowiska na dawnym terenie </w:t>
      </w:r>
      <w:proofErr w:type="spellStart"/>
      <w:r w:rsidR="00FD435F" w:rsidRPr="00FD435F">
        <w:rPr>
          <w:rFonts w:ascii="Arial" w:hAnsi="Arial" w:cs="Arial"/>
        </w:rPr>
        <w:t>Celma</w:t>
      </w:r>
      <w:proofErr w:type="spellEnd"/>
      <w:r w:rsidR="00FD435F" w:rsidRPr="00FD435F">
        <w:rPr>
          <w:rFonts w:ascii="Arial" w:hAnsi="Arial" w:cs="Arial"/>
        </w:rPr>
        <w:t xml:space="preserve"> </w:t>
      </w:r>
      <w:proofErr w:type="spellStart"/>
      <w:r w:rsidR="00FD435F" w:rsidRPr="00FD435F">
        <w:rPr>
          <w:rFonts w:ascii="Arial" w:hAnsi="Arial" w:cs="Arial"/>
        </w:rPr>
        <w:t>Indukta</w:t>
      </w:r>
      <w:proofErr w:type="spellEnd"/>
      <w:r w:rsidR="00FD435F" w:rsidRPr="00FD435F">
        <w:rPr>
          <w:rFonts w:ascii="Arial" w:hAnsi="Arial" w:cs="Arial"/>
        </w:rPr>
        <w:t xml:space="preserve"> S.A. Wskazana</w:t>
      </w:r>
      <w:r w:rsidR="00FD435F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>wyżej nieruchomość została uwzględniona w wykazie potencjalnych historycznych zanieczyszczeń</w:t>
      </w:r>
      <w:r w:rsidR="00FD435F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>powierzchni ziemi sporządzonym przez Prezydenta Miasta Bielsko-Biała.</w:t>
      </w:r>
      <w:r w:rsidR="00FD435F">
        <w:rPr>
          <w:rFonts w:ascii="Arial" w:hAnsi="Arial" w:cs="Arial"/>
        </w:rPr>
        <w:t xml:space="preserve"> W</w:t>
      </w:r>
      <w:r w:rsidR="00FD435F" w:rsidRPr="00BF1D25">
        <w:rPr>
          <w:rFonts w:ascii="Arial" w:hAnsi="Arial" w:cs="Arial"/>
        </w:rPr>
        <w:t xml:space="preserve"> przypadku potwierdzenia występowania historycznego zanieczyszczenia powierzchni ziemi </w:t>
      </w:r>
      <w:r w:rsidR="00FD435F">
        <w:rPr>
          <w:rFonts w:ascii="Arial" w:hAnsi="Arial" w:cs="Arial"/>
        </w:rPr>
        <w:t>realizacja zadania pozwoli</w:t>
      </w:r>
      <w:r w:rsidR="00FD435F" w:rsidRPr="00BF1D25">
        <w:rPr>
          <w:rFonts w:ascii="Arial" w:hAnsi="Arial" w:cs="Arial"/>
        </w:rPr>
        <w:t xml:space="preserve"> na dalsze przeprowadzenie procedur zgodnie z obowiązującymi przepisami w zakresie remediacji historycznego zanieczyszczenia powierzchni ziemi.</w:t>
      </w:r>
    </w:p>
    <w:p w14:paraId="0CC774DE" w14:textId="491E7454" w:rsidR="00FD435F" w:rsidRPr="00BF1D25" w:rsidRDefault="009B682B" w:rsidP="00FD435F">
      <w:pPr>
        <w:tabs>
          <w:tab w:val="left" w:pos="1462"/>
        </w:tabs>
        <w:spacing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t xml:space="preserve">VII. </w:t>
      </w:r>
      <w:r w:rsidR="00FD435F" w:rsidRPr="00BF1D25">
        <w:rPr>
          <w:rFonts w:ascii="Arial" w:hAnsi="Arial" w:cs="Arial"/>
        </w:rPr>
        <w:t>Zadanie polegać będzie na przeprowadzeniu oceny zanieczyszczenia powierzchni ziem</w:t>
      </w:r>
      <w:r w:rsidR="00FD435F">
        <w:rPr>
          <w:rFonts w:ascii="Arial" w:hAnsi="Arial" w:cs="Arial"/>
        </w:rPr>
        <w:t>i d</w:t>
      </w:r>
      <w:r w:rsidR="00FD435F" w:rsidRPr="00610A75">
        <w:rPr>
          <w:rFonts w:ascii="Arial" w:hAnsi="Arial" w:cs="Arial"/>
        </w:rPr>
        <w:t>ział</w:t>
      </w:r>
      <w:r w:rsidR="00FD435F">
        <w:rPr>
          <w:rFonts w:ascii="Arial" w:hAnsi="Arial" w:cs="Arial"/>
        </w:rPr>
        <w:t xml:space="preserve">ki </w:t>
      </w:r>
      <w:r w:rsidR="00FD435F" w:rsidRPr="00D921CD">
        <w:rPr>
          <w:rFonts w:ascii="Arial" w:hAnsi="Arial" w:cs="Arial"/>
        </w:rPr>
        <w:t>o</w:t>
      </w:r>
      <w:r w:rsidR="00FD435F" w:rsidRPr="00BF1D25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 xml:space="preserve">nr </w:t>
      </w:r>
      <w:r w:rsidR="00FD435F">
        <w:rPr>
          <w:rFonts w:ascii="Arial" w:hAnsi="Arial" w:cs="Arial"/>
        </w:rPr>
        <w:t>ew.</w:t>
      </w:r>
      <w:r w:rsidR="00FD435F" w:rsidRPr="00FD435F">
        <w:rPr>
          <w:rFonts w:ascii="Arial" w:hAnsi="Arial" w:cs="Arial"/>
        </w:rPr>
        <w:t xml:space="preserve"> 4</w:t>
      </w:r>
      <w:r w:rsidR="00FD435F">
        <w:rPr>
          <w:rFonts w:ascii="Arial" w:hAnsi="Arial" w:cs="Arial"/>
        </w:rPr>
        <w:t>4</w:t>
      </w:r>
      <w:r w:rsidR="00FD435F" w:rsidRPr="00FD435F">
        <w:rPr>
          <w:rFonts w:ascii="Arial" w:hAnsi="Arial" w:cs="Arial"/>
        </w:rPr>
        <w:t>56/12, obręb Lipnik, położon</w:t>
      </w:r>
      <w:r w:rsidR="00FD435F">
        <w:rPr>
          <w:rFonts w:ascii="Arial" w:hAnsi="Arial" w:cs="Arial"/>
        </w:rPr>
        <w:t>ej</w:t>
      </w:r>
      <w:r w:rsidR="00FD435F" w:rsidRPr="00FD435F">
        <w:rPr>
          <w:rFonts w:ascii="Arial" w:hAnsi="Arial" w:cs="Arial"/>
        </w:rPr>
        <w:t xml:space="preserve"> w rejonie ul. </w:t>
      </w:r>
      <w:proofErr w:type="spellStart"/>
      <w:r w:rsidR="00FD435F" w:rsidRPr="00FD435F">
        <w:rPr>
          <w:rFonts w:ascii="Arial" w:hAnsi="Arial" w:cs="Arial"/>
        </w:rPr>
        <w:t>Komorowickiej</w:t>
      </w:r>
      <w:proofErr w:type="spellEnd"/>
      <w:r w:rsidR="00FD435F" w:rsidRPr="00FD435F">
        <w:rPr>
          <w:rFonts w:ascii="Arial" w:hAnsi="Arial" w:cs="Arial"/>
        </w:rPr>
        <w:t xml:space="preserve"> w Bielsku-Białej.</w:t>
      </w:r>
      <w:r w:rsidR="00FD435F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>Teren objęty zadaniem to nieruchomość będąca własnością osoby fizycznej, o powierzchni ok.</w:t>
      </w:r>
      <w:r w:rsidR="00FD435F">
        <w:rPr>
          <w:rFonts w:ascii="Arial" w:hAnsi="Arial" w:cs="Arial"/>
        </w:rPr>
        <w:t> </w:t>
      </w:r>
      <w:r w:rsidR="00FD435F" w:rsidRPr="00FD435F">
        <w:rPr>
          <w:rFonts w:ascii="Arial" w:hAnsi="Arial" w:cs="Arial"/>
        </w:rPr>
        <w:t>1,6 ha.</w:t>
      </w:r>
      <w:r w:rsidR="00FD435F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 xml:space="preserve">Realizacja zadania pozwoli na ocenę stanu środowiska na dawnym terenie </w:t>
      </w:r>
      <w:proofErr w:type="spellStart"/>
      <w:r w:rsidR="00FD435F" w:rsidRPr="00FD435F">
        <w:rPr>
          <w:rFonts w:ascii="Arial" w:hAnsi="Arial" w:cs="Arial"/>
        </w:rPr>
        <w:t>Celma</w:t>
      </w:r>
      <w:proofErr w:type="spellEnd"/>
      <w:r w:rsidR="00FD435F" w:rsidRPr="00FD435F">
        <w:rPr>
          <w:rFonts w:ascii="Arial" w:hAnsi="Arial" w:cs="Arial"/>
        </w:rPr>
        <w:t xml:space="preserve"> </w:t>
      </w:r>
      <w:proofErr w:type="spellStart"/>
      <w:r w:rsidR="00FD435F" w:rsidRPr="00FD435F">
        <w:rPr>
          <w:rFonts w:ascii="Arial" w:hAnsi="Arial" w:cs="Arial"/>
        </w:rPr>
        <w:t>Indukta</w:t>
      </w:r>
      <w:proofErr w:type="spellEnd"/>
      <w:r w:rsidR="00FD435F" w:rsidRPr="00FD435F">
        <w:rPr>
          <w:rFonts w:ascii="Arial" w:hAnsi="Arial" w:cs="Arial"/>
        </w:rPr>
        <w:t xml:space="preserve"> S.A. Wskazana</w:t>
      </w:r>
      <w:r w:rsidR="00FD435F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>wyżej nieruchomość została uwzględniona w wykazie potencjalnych historycznych zanieczyszczeń</w:t>
      </w:r>
      <w:r w:rsidR="00FD435F">
        <w:rPr>
          <w:rFonts w:ascii="Arial" w:hAnsi="Arial" w:cs="Arial"/>
        </w:rPr>
        <w:t xml:space="preserve"> </w:t>
      </w:r>
      <w:r w:rsidR="00FD435F" w:rsidRPr="00FD435F">
        <w:rPr>
          <w:rFonts w:ascii="Arial" w:hAnsi="Arial" w:cs="Arial"/>
        </w:rPr>
        <w:t xml:space="preserve">powierzchni ziemi sporządzonym przez Prezydenta Miasta Bielsko-Biała. </w:t>
      </w:r>
      <w:r w:rsidR="00FD435F">
        <w:rPr>
          <w:rFonts w:ascii="Arial" w:hAnsi="Arial" w:cs="Arial"/>
        </w:rPr>
        <w:t>W</w:t>
      </w:r>
      <w:r w:rsidR="00FD435F" w:rsidRPr="00BF1D25">
        <w:rPr>
          <w:rFonts w:ascii="Arial" w:hAnsi="Arial" w:cs="Arial"/>
        </w:rPr>
        <w:t xml:space="preserve"> przypadku potwierdzenia występowania historycznego zanieczyszczenia powierzchni ziemi </w:t>
      </w:r>
      <w:r w:rsidR="00FD435F">
        <w:rPr>
          <w:rFonts w:ascii="Arial" w:hAnsi="Arial" w:cs="Arial"/>
        </w:rPr>
        <w:t>realizacja zadania pozwoli</w:t>
      </w:r>
      <w:r w:rsidR="00FD435F" w:rsidRPr="00BF1D25">
        <w:rPr>
          <w:rFonts w:ascii="Arial" w:hAnsi="Arial" w:cs="Arial"/>
        </w:rPr>
        <w:t xml:space="preserve"> na dalsze przeprowadzenie procedur zgodnie z obowiązującymi przepisami w zakresie remediacji historycznego zanieczyszczenia powierzchni ziemi.</w:t>
      </w:r>
    </w:p>
    <w:p w14:paraId="73CD4371" w14:textId="6EFB24A4" w:rsidR="00626AAF" w:rsidRDefault="009B682B" w:rsidP="00626AAF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 w:rsidRPr="00BF1D25">
        <w:rPr>
          <w:rFonts w:ascii="Arial" w:hAnsi="Arial" w:cs="Arial"/>
        </w:rPr>
        <w:lastRenderedPageBreak/>
        <w:t>VIII</w:t>
      </w:r>
      <w:r w:rsidR="00626AAF" w:rsidRPr="00626AAF">
        <w:rPr>
          <w:rFonts w:ascii="Arial" w:hAnsi="Arial" w:cs="Arial"/>
        </w:rPr>
        <w:t xml:space="preserve">. </w:t>
      </w:r>
      <w:r w:rsidR="00626AAF" w:rsidRPr="00BF1D25">
        <w:rPr>
          <w:rFonts w:ascii="Arial" w:hAnsi="Arial" w:cs="Arial"/>
        </w:rPr>
        <w:t>Zadanie polegać będzie na przeprowadzeniu oceny zanieczyszczenia powierzchni ziem</w:t>
      </w:r>
      <w:r w:rsidR="00626AAF">
        <w:rPr>
          <w:rFonts w:ascii="Arial" w:hAnsi="Arial" w:cs="Arial"/>
        </w:rPr>
        <w:t>i d</w:t>
      </w:r>
      <w:r w:rsidR="00626AAF" w:rsidRPr="00610A75">
        <w:rPr>
          <w:rFonts w:ascii="Arial" w:hAnsi="Arial" w:cs="Arial"/>
        </w:rPr>
        <w:t>ział</w:t>
      </w:r>
      <w:r w:rsidR="00626AAF">
        <w:rPr>
          <w:rFonts w:ascii="Arial" w:hAnsi="Arial" w:cs="Arial"/>
        </w:rPr>
        <w:t xml:space="preserve">ki </w:t>
      </w:r>
      <w:r w:rsidR="00626AAF" w:rsidRPr="00626AAF">
        <w:rPr>
          <w:rFonts w:ascii="Arial" w:hAnsi="Arial" w:cs="Arial"/>
        </w:rPr>
        <w:t>o nr ew. 661/160, a. m. 26, obręb 0019 Bobrowniki Śl., położon</w:t>
      </w:r>
      <w:r w:rsidR="00626AAF">
        <w:rPr>
          <w:rFonts w:ascii="Arial" w:hAnsi="Arial" w:cs="Arial"/>
        </w:rPr>
        <w:t>ej</w:t>
      </w:r>
      <w:r w:rsidR="00626AAF" w:rsidRPr="00626AAF">
        <w:rPr>
          <w:rFonts w:ascii="Arial" w:hAnsi="Arial" w:cs="Arial"/>
        </w:rPr>
        <w:t xml:space="preserve"> w Tarnowskich Górach</w:t>
      </w:r>
      <w:r w:rsidR="00626AAF">
        <w:rPr>
          <w:rFonts w:ascii="Arial" w:hAnsi="Arial" w:cs="Arial"/>
        </w:rPr>
        <w:t xml:space="preserve">. </w:t>
      </w:r>
      <w:r w:rsidR="00626AAF" w:rsidRPr="00626AAF">
        <w:rPr>
          <w:rFonts w:ascii="Arial" w:hAnsi="Arial" w:cs="Arial"/>
        </w:rPr>
        <w:t>Teren objęty zadaniem to nieruchomość będąca własnością Gminy Tarnowskie Góry reprezentowanej przez</w:t>
      </w:r>
      <w:r w:rsidR="00626AAF">
        <w:rPr>
          <w:rFonts w:ascii="Arial" w:hAnsi="Arial" w:cs="Arial"/>
        </w:rPr>
        <w:t xml:space="preserve"> </w:t>
      </w:r>
      <w:r w:rsidR="00626AAF" w:rsidRPr="00626AAF">
        <w:rPr>
          <w:rFonts w:ascii="Arial" w:hAnsi="Arial" w:cs="Arial"/>
        </w:rPr>
        <w:t>Burmistrza Miasta Tarnowskie Góry o powierzchni ok. 0,53 ha. Wskazana wyżej nieruchomość została</w:t>
      </w:r>
      <w:r w:rsidR="00626AAF">
        <w:rPr>
          <w:rFonts w:ascii="Arial" w:hAnsi="Arial" w:cs="Arial"/>
        </w:rPr>
        <w:t xml:space="preserve"> </w:t>
      </w:r>
      <w:r w:rsidR="00626AAF" w:rsidRPr="00626AAF">
        <w:rPr>
          <w:rFonts w:ascii="Arial" w:hAnsi="Arial" w:cs="Arial"/>
        </w:rPr>
        <w:t>uwzględniona w wykazie potencjalnych historycznych zanieczyszczeń powierzchni ziemi sporządzonym przez</w:t>
      </w:r>
      <w:r w:rsidR="00626AAF">
        <w:rPr>
          <w:rFonts w:ascii="Arial" w:hAnsi="Arial" w:cs="Arial"/>
        </w:rPr>
        <w:t xml:space="preserve"> </w:t>
      </w:r>
      <w:r w:rsidR="00626AAF" w:rsidRPr="00626AAF">
        <w:rPr>
          <w:rFonts w:ascii="Arial" w:hAnsi="Arial" w:cs="Arial"/>
        </w:rPr>
        <w:t>Starostę Tarnogórskiego. Jako działalność historyczną wskazano zgodnie z PKD 07.21.Z Górnictwo rud</w:t>
      </w:r>
      <w:r w:rsidR="00626AAF">
        <w:rPr>
          <w:rFonts w:ascii="Arial" w:hAnsi="Arial" w:cs="Arial"/>
        </w:rPr>
        <w:t xml:space="preserve"> </w:t>
      </w:r>
      <w:r w:rsidR="00626AAF" w:rsidRPr="00626AAF">
        <w:rPr>
          <w:rFonts w:ascii="Arial" w:hAnsi="Arial" w:cs="Arial"/>
        </w:rPr>
        <w:t>żelaza, 08.11.Z Wydobywanie kamieni ozdobnych oraz kamienia dla potrzeb budownictwa, skał wapiennych,</w:t>
      </w:r>
      <w:r w:rsidR="00626AAF">
        <w:rPr>
          <w:rFonts w:ascii="Arial" w:hAnsi="Arial" w:cs="Arial"/>
        </w:rPr>
        <w:t xml:space="preserve"> </w:t>
      </w:r>
      <w:r w:rsidR="00626AAF" w:rsidRPr="00626AAF">
        <w:rPr>
          <w:rFonts w:ascii="Arial" w:hAnsi="Arial" w:cs="Arial"/>
        </w:rPr>
        <w:t xml:space="preserve">gipsu, kredy i łupków. </w:t>
      </w:r>
      <w:r w:rsidR="00626AAF" w:rsidRPr="00FD435F">
        <w:rPr>
          <w:rFonts w:ascii="Arial" w:hAnsi="Arial" w:cs="Arial"/>
        </w:rPr>
        <w:t xml:space="preserve">Realizacja zadania pozwoli na ocenę stanu środowiska na </w:t>
      </w:r>
      <w:r w:rsidR="00626AAF">
        <w:rPr>
          <w:rFonts w:ascii="Arial" w:hAnsi="Arial" w:cs="Arial"/>
        </w:rPr>
        <w:t>ww. terenie, a</w:t>
      </w:r>
      <w:r w:rsidR="00380215">
        <w:rPr>
          <w:rFonts w:ascii="Arial" w:hAnsi="Arial" w:cs="Arial"/>
        </w:rPr>
        <w:t> </w:t>
      </w:r>
      <w:r w:rsidR="00626AAF">
        <w:rPr>
          <w:rFonts w:ascii="Arial" w:hAnsi="Arial" w:cs="Arial"/>
        </w:rPr>
        <w:t>w</w:t>
      </w:r>
      <w:r w:rsidR="00626AAF" w:rsidRPr="00BF1D25">
        <w:rPr>
          <w:rFonts w:ascii="Arial" w:hAnsi="Arial" w:cs="Arial"/>
        </w:rPr>
        <w:t xml:space="preserve"> przypadku potwierdzenia występowania historycznego zanieczyszczenia powierzchni ziemi </w:t>
      </w:r>
      <w:r w:rsidR="00626AAF">
        <w:rPr>
          <w:rFonts w:ascii="Arial" w:hAnsi="Arial" w:cs="Arial"/>
        </w:rPr>
        <w:t>realizacja zadania pozwoli</w:t>
      </w:r>
      <w:r w:rsidR="00626AAF" w:rsidRPr="00BF1D25">
        <w:rPr>
          <w:rFonts w:ascii="Arial" w:hAnsi="Arial" w:cs="Arial"/>
        </w:rPr>
        <w:t xml:space="preserve"> na dalsze przeprowadzenie procedur zgodnie z obowiązującymi przepisami w zakresie remediacji historycznego zanieczyszczenia powierzchni ziemi</w:t>
      </w:r>
      <w:r w:rsidR="00626AAF">
        <w:rPr>
          <w:rFonts w:ascii="Arial" w:hAnsi="Arial" w:cs="Arial"/>
        </w:rPr>
        <w:t>.</w:t>
      </w:r>
    </w:p>
    <w:p w14:paraId="5A251C87" w14:textId="33B9AADB" w:rsidR="00626AAF" w:rsidRDefault="00B80EFB" w:rsidP="00B80EFB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</w:rPr>
        <w:t xml:space="preserve">IX. </w:t>
      </w:r>
      <w:r w:rsidRPr="00BF1D25">
        <w:rPr>
          <w:rFonts w:ascii="Arial" w:hAnsi="Arial" w:cs="Arial"/>
        </w:rPr>
        <w:t>Zadanie polegać będzie na przeprowadzeniu oceny zanieczyszczenia powierzchni ziem</w:t>
      </w:r>
      <w:r>
        <w:rPr>
          <w:rFonts w:ascii="Arial" w:hAnsi="Arial" w:cs="Arial"/>
        </w:rPr>
        <w:t>i d</w:t>
      </w:r>
      <w:r w:rsidRPr="00610A75">
        <w:rPr>
          <w:rFonts w:ascii="Arial" w:hAnsi="Arial" w:cs="Arial"/>
        </w:rPr>
        <w:t>ział</w:t>
      </w:r>
      <w:r>
        <w:rPr>
          <w:rFonts w:ascii="Arial" w:hAnsi="Arial" w:cs="Arial"/>
        </w:rPr>
        <w:t xml:space="preserve">ki </w:t>
      </w:r>
      <w:r w:rsidRPr="00B80EFB">
        <w:rPr>
          <w:rFonts w:ascii="Arial" w:hAnsi="Arial" w:cs="Arial"/>
        </w:rPr>
        <w:t>o nr ew. 4, a. m. 4, obręb 0004 Tarnowskie Góry, położone</w:t>
      </w:r>
      <w:r>
        <w:rPr>
          <w:rFonts w:ascii="Arial" w:hAnsi="Arial" w:cs="Arial"/>
        </w:rPr>
        <w:t>j</w:t>
      </w:r>
      <w:r w:rsidRPr="00B80EFB">
        <w:rPr>
          <w:rFonts w:ascii="Arial" w:hAnsi="Arial" w:cs="Arial"/>
        </w:rPr>
        <w:t xml:space="preserve"> w Tarnowskich Górach.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Teren objęty zadaniem to nieruchomość będąca własnością Gminy Tarnowskie Góry reprezentowanej przez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Burmistrza Miasta Tarnowskie Góry o powierzchni ok. 2,4 ha. Wskazana wyżej nieruchomość została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uwzględniona w wykazie potencjalnych historycznych zanieczyszczeń powierzchni ziemi sporządzonym przez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 xml:space="preserve">Starostę Tarnogórskiego. Jako działalność historyczną wskazano wyrobisko. </w:t>
      </w:r>
      <w:r w:rsidRPr="00FD435F">
        <w:rPr>
          <w:rFonts w:ascii="Arial" w:hAnsi="Arial" w:cs="Arial"/>
        </w:rPr>
        <w:t xml:space="preserve">Realizacja zadania pozwoli na ocenę stanu środowiska na </w:t>
      </w:r>
      <w:r>
        <w:rPr>
          <w:rFonts w:ascii="Arial" w:hAnsi="Arial" w:cs="Arial"/>
        </w:rPr>
        <w:t>ww. terenie, a w</w:t>
      </w:r>
      <w:r w:rsidRPr="00BF1D25">
        <w:rPr>
          <w:rFonts w:ascii="Arial" w:hAnsi="Arial" w:cs="Arial"/>
        </w:rPr>
        <w:t xml:space="preserve"> przypadku potwierdzenia występowania historycznego zanieczyszczenia powierzchni ziemi </w:t>
      </w:r>
      <w:r>
        <w:rPr>
          <w:rFonts w:ascii="Arial" w:hAnsi="Arial" w:cs="Arial"/>
        </w:rPr>
        <w:t>realizacja zadania pozwoli</w:t>
      </w:r>
      <w:r w:rsidRPr="00BF1D25">
        <w:rPr>
          <w:rFonts w:ascii="Arial" w:hAnsi="Arial" w:cs="Arial"/>
        </w:rPr>
        <w:t xml:space="preserve"> na dalsze przeprowadzenie procedur zgodnie z obowiązującymi przepisami w zakresie remediacji historycznego zanieczyszczenia powierzchni ziemi</w:t>
      </w:r>
      <w:r>
        <w:rPr>
          <w:rFonts w:ascii="Arial" w:hAnsi="Arial" w:cs="Arial"/>
        </w:rPr>
        <w:t>.</w:t>
      </w:r>
    </w:p>
    <w:p w14:paraId="2ABCB206" w14:textId="7C1770DE" w:rsidR="00B80EFB" w:rsidRDefault="00B80EFB" w:rsidP="00380215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</w:rPr>
        <w:t xml:space="preserve">X. </w:t>
      </w:r>
      <w:r w:rsidRPr="00BF1D25">
        <w:rPr>
          <w:rFonts w:ascii="Arial" w:hAnsi="Arial" w:cs="Arial"/>
        </w:rPr>
        <w:t>Zadanie polegać będzie na przeprowadzeniu oceny zanieczyszczenia powierzchni ziem</w:t>
      </w:r>
      <w:r>
        <w:rPr>
          <w:rFonts w:ascii="Arial" w:hAnsi="Arial" w:cs="Arial"/>
        </w:rPr>
        <w:t>i d</w:t>
      </w:r>
      <w:r w:rsidRPr="00610A75">
        <w:rPr>
          <w:rFonts w:ascii="Arial" w:hAnsi="Arial" w:cs="Arial"/>
        </w:rPr>
        <w:t>ział</w:t>
      </w:r>
      <w:r>
        <w:rPr>
          <w:rFonts w:ascii="Arial" w:hAnsi="Arial" w:cs="Arial"/>
        </w:rPr>
        <w:t>ki</w:t>
      </w:r>
      <w:r w:rsidRPr="00B80EFB">
        <w:rPr>
          <w:rFonts w:ascii="Arial" w:hAnsi="Arial" w:cs="Arial"/>
        </w:rPr>
        <w:t xml:space="preserve"> o nr ew. 2620/17, a. m. 2, obręb 0004 Tarnowskie Góry, położone</w:t>
      </w:r>
      <w:r>
        <w:rPr>
          <w:rFonts w:ascii="Arial" w:hAnsi="Arial" w:cs="Arial"/>
        </w:rPr>
        <w:t>j</w:t>
      </w:r>
      <w:r w:rsidRPr="00B80EFB">
        <w:rPr>
          <w:rFonts w:ascii="Arial" w:hAnsi="Arial" w:cs="Arial"/>
        </w:rPr>
        <w:t xml:space="preserve"> w Tarnowskich Górach.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Teren objęty zadaniem to nieruchomość będąca własnością Gminy Tarnowskie Góry reprezentowanej przez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Burmistrza Miasta Tarnowskie Góry o powierzchni ok. 0,31 ha. Wskazana wyżej nieruchomość została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uwzględniona w wykazie potencjalnych historycznych zanieczyszczeń powierzchni ziemi sporządzonym przez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Starostę Tarnogórskiego. Jako działalność historyczną zgodnie z PKD wskazano 08.11.Z Wydobywanie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kamieni ozdobnych oraz kamienia dla potrzeb budownictwa, skał wapiennych, gipsu, kredy i łupków, Dział 27</w:t>
      </w:r>
      <w:r w:rsidR="00380215"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 xml:space="preserve">Produkcja urządzeń elektrycznych, Dział 28 Produkcja maszyn i </w:t>
      </w:r>
      <w:r w:rsidR="0089148D" w:rsidRPr="00B80EFB">
        <w:rPr>
          <w:rFonts w:ascii="Arial" w:hAnsi="Arial" w:cs="Arial"/>
        </w:rPr>
        <w:t>urządzeń</w:t>
      </w:r>
      <w:r w:rsidRPr="00B80EFB">
        <w:rPr>
          <w:rFonts w:ascii="Arial" w:hAnsi="Arial" w:cs="Arial"/>
        </w:rPr>
        <w:t>, gdzie indziej nie sklasyfikowana.</w:t>
      </w:r>
      <w:r>
        <w:rPr>
          <w:rFonts w:ascii="Arial" w:hAnsi="Arial" w:cs="Arial"/>
        </w:rPr>
        <w:t xml:space="preserve"> </w:t>
      </w:r>
      <w:r w:rsidRPr="00FD435F">
        <w:rPr>
          <w:rFonts w:ascii="Arial" w:hAnsi="Arial" w:cs="Arial"/>
        </w:rPr>
        <w:t xml:space="preserve">Realizacja zadania pozwoli na ocenę stanu środowiska na </w:t>
      </w:r>
      <w:r>
        <w:rPr>
          <w:rFonts w:ascii="Arial" w:hAnsi="Arial" w:cs="Arial"/>
        </w:rPr>
        <w:t xml:space="preserve">ww. terenie, </w:t>
      </w:r>
      <w:r w:rsidR="00380215">
        <w:rPr>
          <w:rFonts w:ascii="Arial" w:hAnsi="Arial" w:cs="Arial"/>
        </w:rPr>
        <w:br/>
      </w:r>
      <w:r>
        <w:rPr>
          <w:rFonts w:ascii="Arial" w:hAnsi="Arial" w:cs="Arial"/>
        </w:rPr>
        <w:t>a w</w:t>
      </w:r>
      <w:r w:rsidRPr="00BF1D25">
        <w:rPr>
          <w:rFonts w:ascii="Arial" w:hAnsi="Arial" w:cs="Arial"/>
        </w:rPr>
        <w:t xml:space="preserve"> przypadku potwierdzenia występowania historycznego zanieczyszczenia powierzchni ziemi </w:t>
      </w:r>
      <w:r>
        <w:rPr>
          <w:rFonts w:ascii="Arial" w:hAnsi="Arial" w:cs="Arial"/>
        </w:rPr>
        <w:t>realizacja zadania pozwoli</w:t>
      </w:r>
      <w:r w:rsidRPr="00BF1D25">
        <w:rPr>
          <w:rFonts w:ascii="Arial" w:hAnsi="Arial" w:cs="Arial"/>
        </w:rPr>
        <w:t xml:space="preserve"> na dalsze przeprowadzenie procedur zgodnie z obowiązującymi przepisami w zakresie remediacji historycznego zanieczyszczenia powierzchni ziemi</w:t>
      </w:r>
      <w:r>
        <w:rPr>
          <w:rFonts w:ascii="Arial" w:hAnsi="Arial" w:cs="Arial"/>
        </w:rPr>
        <w:t>.</w:t>
      </w:r>
    </w:p>
    <w:p w14:paraId="20475CD3" w14:textId="7563907F" w:rsidR="00B80EFB" w:rsidRDefault="00B80EFB" w:rsidP="00B80EFB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</w:rPr>
        <w:t xml:space="preserve">W ramach realizacji ww. działań </w:t>
      </w:r>
      <w:r w:rsidRPr="00B80EFB">
        <w:rPr>
          <w:rFonts w:ascii="Arial" w:hAnsi="Arial" w:cs="Arial"/>
        </w:rPr>
        <w:t>zostaną przeprowadzone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tożsame badania gleby i ziemi zgodnie z rozporządzeniem Ministra Środowiska z dnia 1 września 2016 r. w</w:t>
      </w:r>
      <w:r>
        <w:rPr>
          <w:rFonts w:ascii="Arial" w:hAnsi="Arial" w:cs="Arial"/>
        </w:rPr>
        <w:t xml:space="preserve"> </w:t>
      </w:r>
      <w:r w:rsidRPr="00B80EFB">
        <w:rPr>
          <w:rFonts w:ascii="Arial" w:hAnsi="Arial" w:cs="Arial"/>
        </w:rPr>
        <w:t>sprawie sposobu prowadzenia oceny zanieczyszczenia powierzchni ziemi (Dz. U. poz. 1395 z późn. zm.).</w:t>
      </w:r>
      <w:r w:rsidR="00380215">
        <w:rPr>
          <w:rFonts w:ascii="Arial" w:hAnsi="Arial" w:cs="Arial"/>
        </w:rPr>
        <w:t xml:space="preserve"> Przed przystąpieniem do wykonania badań Wykonawca ustali aktualnie obowiązującą grupę gruntów dla ww. działek zgodnie z ww. rozporząd</w:t>
      </w:r>
      <w:r w:rsidR="006B5245">
        <w:rPr>
          <w:rFonts w:ascii="Arial" w:hAnsi="Arial" w:cs="Arial"/>
        </w:rPr>
        <w:t>z</w:t>
      </w:r>
      <w:r w:rsidR="00380215">
        <w:rPr>
          <w:rFonts w:ascii="Arial" w:hAnsi="Arial" w:cs="Arial"/>
        </w:rPr>
        <w:t>eniem.</w:t>
      </w:r>
    </w:p>
    <w:p w14:paraId="34747066" w14:textId="10D40E60" w:rsidR="00D14B5F" w:rsidRPr="00D14B5F" w:rsidRDefault="002E71D1" w:rsidP="00D14B5F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</w:rPr>
        <w:t xml:space="preserve">Wykonawca dokona </w:t>
      </w:r>
      <w:r w:rsidR="00D14B5F">
        <w:rPr>
          <w:rFonts w:ascii="Arial" w:hAnsi="Arial" w:cs="Arial"/>
        </w:rPr>
        <w:t>i</w:t>
      </w:r>
      <w:r w:rsidR="00D14B5F" w:rsidRPr="00D14B5F">
        <w:rPr>
          <w:rFonts w:ascii="Arial" w:hAnsi="Arial" w:cs="Arial"/>
        </w:rPr>
        <w:t>dentyfikacj</w:t>
      </w:r>
      <w:r>
        <w:rPr>
          <w:rFonts w:ascii="Arial" w:hAnsi="Arial" w:cs="Arial"/>
        </w:rPr>
        <w:t>i</w:t>
      </w:r>
      <w:r w:rsidR="00D14B5F" w:rsidRPr="00D14B5F">
        <w:rPr>
          <w:rFonts w:ascii="Arial" w:hAnsi="Arial" w:cs="Arial"/>
        </w:rPr>
        <w:t xml:space="preserve"> terenu zanieczyszczonego </w:t>
      </w:r>
      <w:r>
        <w:rPr>
          <w:rFonts w:ascii="Arial" w:hAnsi="Arial" w:cs="Arial"/>
        </w:rPr>
        <w:t>uwzględniając</w:t>
      </w:r>
      <w:r w:rsidR="00D14B5F" w:rsidRPr="00D14B5F">
        <w:rPr>
          <w:rFonts w:ascii="Arial" w:hAnsi="Arial" w:cs="Arial"/>
        </w:rPr>
        <w:t xml:space="preserve"> działalności mogące z dużym prawdopodobieństwem powodować historyczne zanieczyszczenie powierzchni ziemi</w:t>
      </w:r>
      <w:r w:rsidR="00D14B5F">
        <w:rPr>
          <w:rFonts w:ascii="Arial" w:hAnsi="Arial" w:cs="Arial"/>
        </w:rPr>
        <w:t xml:space="preserve"> </w:t>
      </w:r>
      <w:r w:rsidR="00D14B5F" w:rsidRPr="00D14B5F">
        <w:rPr>
          <w:rFonts w:ascii="Arial" w:hAnsi="Arial" w:cs="Arial"/>
        </w:rPr>
        <w:lastRenderedPageBreak/>
        <w:t xml:space="preserve">zgodnie z Rozporządzeniem Ministra Środowiska z dnia 1 września 2016 r. w sprawie sposobu prowadzenia oceny zanieczyszczenia powierzchni ziemi </w:t>
      </w:r>
      <w:r w:rsidR="00D14B5F" w:rsidRPr="00B80EFB">
        <w:rPr>
          <w:rFonts w:ascii="Arial" w:hAnsi="Arial" w:cs="Arial"/>
        </w:rPr>
        <w:t>(Dz. U. poz. 1395 z późn. zm.).</w:t>
      </w:r>
    </w:p>
    <w:p w14:paraId="7208D2D1" w14:textId="0C9F7FCE" w:rsidR="00D14B5F" w:rsidRPr="00D14B5F" w:rsidRDefault="00D14B5F" w:rsidP="00D14B5F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 w:rsidRPr="00D14B5F">
        <w:rPr>
          <w:rFonts w:ascii="Arial" w:hAnsi="Arial" w:cs="Arial"/>
        </w:rPr>
        <w:t xml:space="preserve">Zakres badań laboratoryjnych, jaki należy przyjąć do oceny zanieczyszczenia powierzchni ziemi </w:t>
      </w:r>
      <w:r>
        <w:rPr>
          <w:rFonts w:ascii="Arial" w:hAnsi="Arial" w:cs="Arial"/>
        </w:rPr>
        <w:t>zostanie</w:t>
      </w:r>
      <w:r w:rsidRPr="00D14B5F">
        <w:rPr>
          <w:rFonts w:ascii="Arial" w:hAnsi="Arial" w:cs="Arial"/>
        </w:rPr>
        <w:t xml:space="preserve"> wyznacz</w:t>
      </w:r>
      <w:r>
        <w:rPr>
          <w:rFonts w:ascii="Arial" w:hAnsi="Arial" w:cs="Arial"/>
        </w:rPr>
        <w:t>ony</w:t>
      </w:r>
      <w:r w:rsidRPr="00D14B5F">
        <w:rPr>
          <w:rFonts w:ascii="Arial" w:hAnsi="Arial" w:cs="Arial"/>
        </w:rPr>
        <w:t xml:space="preserve"> </w:t>
      </w:r>
      <w:r w:rsidR="002E71D1">
        <w:rPr>
          <w:rFonts w:ascii="Arial" w:hAnsi="Arial" w:cs="Arial"/>
        </w:rPr>
        <w:t xml:space="preserve">przez wykonawcę </w:t>
      </w:r>
      <w:r w:rsidRPr="00D14B5F">
        <w:rPr>
          <w:rFonts w:ascii="Arial" w:hAnsi="Arial" w:cs="Arial"/>
        </w:rPr>
        <w:t xml:space="preserve">na podstawie załącznika nr 2 do Rozporządzenia Ministra Środowiska z dnia 1 września 2016 r. w sprawie sposobu prowadzenia oceny zanieczyszczenia powierzchni ziemi </w:t>
      </w:r>
      <w:r w:rsidRPr="00B80EFB">
        <w:rPr>
          <w:rFonts w:ascii="Arial" w:hAnsi="Arial" w:cs="Arial"/>
        </w:rPr>
        <w:t>(Dz. U. poz. 1395 z późn. zm.)</w:t>
      </w:r>
      <w:r>
        <w:rPr>
          <w:rFonts w:ascii="Arial" w:hAnsi="Arial" w:cs="Arial"/>
        </w:rPr>
        <w:t xml:space="preserve">, </w:t>
      </w:r>
      <w:r w:rsidRPr="00D14B5F">
        <w:rPr>
          <w:rFonts w:ascii="Arial" w:hAnsi="Arial" w:cs="Arial"/>
        </w:rPr>
        <w:t xml:space="preserve">zgodnie z rodzajem działalności historycznej prowadzonej na danym terenie. </w:t>
      </w:r>
      <w:r w:rsidR="002E71D1">
        <w:rPr>
          <w:rFonts w:ascii="Arial" w:hAnsi="Arial" w:cs="Arial"/>
        </w:rPr>
        <w:t xml:space="preserve">Wykonawca </w:t>
      </w:r>
      <w:r w:rsidRPr="00D14B5F">
        <w:rPr>
          <w:rFonts w:ascii="Arial" w:hAnsi="Arial" w:cs="Arial"/>
        </w:rPr>
        <w:t>wyznacz</w:t>
      </w:r>
      <w:r w:rsidR="002E71D1">
        <w:rPr>
          <w:rFonts w:ascii="Arial" w:hAnsi="Arial" w:cs="Arial"/>
        </w:rPr>
        <w:t xml:space="preserve">y ostateczny </w:t>
      </w:r>
      <w:r w:rsidRPr="00D14B5F">
        <w:rPr>
          <w:rFonts w:ascii="Arial" w:hAnsi="Arial" w:cs="Arial"/>
        </w:rPr>
        <w:t>zakres</w:t>
      </w:r>
      <w:r w:rsidR="002E71D1">
        <w:rPr>
          <w:rFonts w:ascii="Arial" w:hAnsi="Arial" w:cs="Arial"/>
        </w:rPr>
        <w:t xml:space="preserve"> </w:t>
      </w:r>
      <w:r w:rsidRPr="00D14B5F">
        <w:rPr>
          <w:rFonts w:ascii="Arial" w:hAnsi="Arial" w:cs="Arial"/>
        </w:rPr>
        <w:t>badanych substancji, jak również wyznacz</w:t>
      </w:r>
      <w:r w:rsidR="002E71D1">
        <w:rPr>
          <w:rFonts w:ascii="Arial" w:hAnsi="Arial" w:cs="Arial"/>
        </w:rPr>
        <w:t>y</w:t>
      </w:r>
      <w:r w:rsidRPr="00D14B5F">
        <w:rPr>
          <w:rFonts w:ascii="Arial" w:hAnsi="Arial" w:cs="Arial"/>
        </w:rPr>
        <w:t xml:space="preserve"> iloś</w:t>
      </w:r>
      <w:r w:rsidR="002E71D1">
        <w:rPr>
          <w:rFonts w:ascii="Arial" w:hAnsi="Arial" w:cs="Arial"/>
        </w:rPr>
        <w:t>ć oraz</w:t>
      </w:r>
      <w:r w:rsidRPr="00D14B5F">
        <w:rPr>
          <w:rFonts w:ascii="Arial" w:hAnsi="Arial" w:cs="Arial"/>
        </w:rPr>
        <w:t xml:space="preserve"> głębokoś</w:t>
      </w:r>
      <w:r w:rsidR="002E71D1">
        <w:rPr>
          <w:rFonts w:ascii="Arial" w:hAnsi="Arial" w:cs="Arial"/>
        </w:rPr>
        <w:t>ć</w:t>
      </w:r>
      <w:r w:rsidRPr="00D14B5F">
        <w:rPr>
          <w:rFonts w:ascii="Arial" w:hAnsi="Arial" w:cs="Arial"/>
        </w:rPr>
        <w:t xml:space="preserve"> otworów badawczych </w:t>
      </w:r>
      <w:r w:rsidR="002E71D1">
        <w:rPr>
          <w:rFonts w:ascii="Arial" w:hAnsi="Arial" w:cs="Arial"/>
        </w:rPr>
        <w:t>wraz z</w:t>
      </w:r>
      <w:r w:rsidRPr="00D14B5F">
        <w:rPr>
          <w:rFonts w:ascii="Arial" w:hAnsi="Arial" w:cs="Arial"/>
        </w:rPr>
        <w:t xml:space="preserve"> określenie</w:t>
      </w:r>
      <w:r w:rsidR="002E71D1">
        <w:rPr>
          <w:rFonts w:ascii="Arial" w:hAnsi="Arial" w:cs="Arial"/>
        </w:rPr>
        <w:t>m</w:t>
      </w:r>
      <w:r w:rsidRPr="00D14B5F">
        <w:rPr>
          <w:rFonts w:ascii="Arial" w:hAnsi="Arial" w:cs="Arial"/>
        </w:rPr>
        <w:t xml:space="preserve"> schematu lokalizacji punktów pobierania próbek gleby </w:t>
      </w:r>
      <w:r>
        <w:rPr>
          <w:rFonts w:ascii="Arial" w:hAnsi="Arial" w:cs="Arial"/>
        </w:rPr>
        <w:t>zgodnie z</w:t>
      </w:r>
      <w:r w:rsidR="006B5245">
        <w:rPr>
          <w:rFonts w:ascii="Arial" w:hAnsi="Arial" w:cs="Arial"/>
        </w:rPr>
        <w:t> </w:t>
      </w:r>
      <w:r w:rsidRPr="00D14B5F">
        <w:rPr>
          <w:rFonts w:ascii="Arial" w:hAnsi="Arial" w:cs="Arial"/>
        </w:rPr>
        <w:t xml:space="preserve">Rozporządzeniem Ministra Środowiska z dnia 1 września 2016 r. w sprawie sposobu prowadzenia oceny zanieczyszczenia powierzchni ziemi </w:t>
      </w:r>
      <w:r w:rsidRPr="00B80EFB">
        <w:rPr>
          <w:rFonts w:ascii="Arial" w:hAnsi="Arial" w:cs="Arial"/>
        </w:rPr>
        <w:t>(Dz. U. poz. 1395 z późn. zm.).</w:t>
      </w:r>
    </w:p>
    <w:p w14:paraId="578C8CFE" w14:textId="2A03D5AC" w:rsidR="00D14B5F" w:rsidRPr="00D14B5F" w:rsidRDefault="00D14B5F" w:rsidP="00D14B5F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</w:rPr>
        <w:t>Wykonawca dokona</w:t>
      </w:r>
      <w:r w:rsidRPr="00D14B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pozyskania i </w:t>
      </w:r>
      <w:r w:rsidRPr="00D14B5F">
        <w:rPr>
          <w:rFonts w:ascii="Arial" w:hAnsi="Arial" w:cs="Arial"/>
        </w:rPr>
        <w:t>weryfikacji aktualnych informacji</w:t>
      </w:r>
      <w:r>
        <w:rPr>
          <w:rFonts w:ascii="Arial" w:hAnsi="Arial" w:cs="Arial"/>
        </w:rPr>
        <w:t xml:space="preserve"> dotyczących terenu </w:t>
      </w:r>
      <w:r w:rsidR="002E71D1">
        <w:rPr>
          <w:rFonts w:ascii="Arial" w:hAnsi="Arial" w:cs="Arial"/>
        </w:rPr>
        <w:t xml:space="preserve">realizowanych </w:t>
      </w:r>
      <w:r>
        <w:rPr>
          <w:rFonts w:ascii="Arial" w:hAnsi="Arial" w:cs="Arial"/>
        </w:rPr>
        <w:t>zadań</w:t>
      </w:r>
      <w:r w:rsidRPr="00D14B5F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D14B5F">
        <w:rPr>
          <w:rFonts w:ascii="Arial" w:hAnsi="Arial" w:cs="Arial"/>
        </w:rPr>
        <w:t>momencie przystąpienia do prac</w:t>
      </w:r>
      <w:r>
        <w:rPr>
          <w:rFonts w:ascii="Arial" w:hAnsi="Arial" w:cs="Arial"/>
        </w:rPr>
        <w:t xml:space="preserve">, w tym </w:t>
      </w:r>
      <w:r w:rsidRPr="00D14B5F">
        <w:rPr>
          <w:rFonts w:ascii="Arial" w:hAnsi="Arial" w:cs="Arial"/>
        </w:rPr>
        <w:t>ustaleni</w:t>
      </w:r>
      <w:r>
        <w:rPr>
          <w:rFonts w:ascii="Arial" w:hAnsi="Arial" w:cs="Arial"/>
        </w:rPr>
        <w:t>a</w:t>
      </w:r>
      <w:r w:rsidRPr="00D14B5F">
        <w:rPr>
          <w:rFonts w:ascii="Arial" w:hAnsi="Arial" w:cs="Arial"/>
        </w:rPr>
        <w:t xml:space="preserve"> grupy gruntów występującej na danym terenie, a także informacji dotyczących rodzaju pokrycia terenu, w tym roślinności i zabudowy</w:t>
      </w:r>
      <w:r>
        <w:rPr>
          <w:rFonts w:ascii="Arial" w:hAnsi="Arial" w:cs="Arial"/>
        </w:rPr>
        <w:t xml:space="preserve">. </w:t>
      </w:r>
      <w:r w:rsidRPr="00D14B5F">
        <w:rPr>
          <w:rFonts w:ascii="Arial" w:hAnsi="Arial" w:cs="Arial"/>
        </w:rPr>
        <w:t>Dane te mogą ulegać zmianom do czasu realizacji zadania, dlatego Wykonawca ma obowiązek ich weryfikacji</w:t>
      </w:r>
      <w:r>
        <w:rPr>
          <w:rFonts w:ascii="Arial" w:hAnsi="Arial" w:cs="Arial"/>
        </w:rPr>
        <w:t>.</w:t>
      </w:r>
    </w:p>
    <w:p w14:paraId="1456A641" w14:textId="7028F987" w:rsidR="00D14B5F" w:rsidRDefault="00D14B5F" w:rsidP="00D14B5F">
      <w:pPr>
        <w:tabs>
          <w:tab w:val="left" w:pos="1462"/>
        </w:tabs>
        <w:spacing w:before="120" w:after="120" w:line="276" w:lineRule="auto"/>
        <w:ind w:left="896"/>
        <w:rPr>
          <w:rFonts w:ascii="Arial" w:hAnsi="Arial" w:cs="Arial"/>
        </w:rPr>
      </w:pPr>
      <w:r w:rsidRPr="00D14B5F">
        <w:rPr>
          <w:rFonts w:ascii="Arial" w:hAnsi="Arial" w:cs="Arial"/>
        </w:rPr>
        <w:t>Zaznacza się, iż zgodnie z art. 101g ust. 1 ustawy z dnia 27 kwietnia 2001 r. Prawo ochrony środowiska (t.j. Dz. U. z 2025 r. poz. 647 z późn. zm.) regionalny dyrektor ochrony środowiska może wykonywać badania zanieczyszczenia gleby i ziemi w celu potwierdzenia występowania historycznego zanieczyszczenia powierzchni ziemi lub w celu opracowania planu remediacji. Zgodnie z ust. 4 i 5 ww. ustawy regionalny dyrektor ochrony środowiska lub upoważniona przez niego osoba, są uprawnieni do wstępu na teren władającego powierzchnią ziemi w celu wykonywania badań zanieczyszczenia</w:t>
      </w:r>
      <w:r>
        <w:rPr>
          <w:rFonts w:ascii="Arial" w:hAnsi="Arial" w:cs="Arial"/>
        </w:rPr>
        <w:t xml:space="preserve"> </w:t>
      </w:r>
      <w:r w:rsidRPr="00D14B5F">
        <w:rPr>
          <w:rFonts w:ascii="Arial" w:hAnsi="Arial" w:cs="Arial"/>
        </w:rPr>
        <w:t>gleby i ziemi. Władający powierzchnią ziemi jest obowiązany umożliwić wykonywanie badań na terenie będącym w jego władaniu.</w:t>
      </w:r>
    </w:p>
    <w:p w14:paraId="456FCED5" w14:textId="3E4DBA51" w:rsidR="00254F18" w:rsidRPr="00403338" w:rsidRDefault="0010009B" w:rsidP="00E53438">
      <w:pPr>
        <w:spacing w:before="20" w:line="276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403338">
        <w:rPr>
          <w:rFonts w:ascii="Arial" w:hAnsi="Arial" w:cs="Arial"/>
        </w:rPr>
        <w:t>.</w:t>
      </w:r>
      <w:r w:rsidR="00BF1D25" w:rsidRPr="00403338">
        <w:rPr>
          <w:rFonts w:ascii="Arial" w:hAnsi="Arial" w:cs="Arial"/>
        </w:rPr>
        <w:t>2</w:t>
      </w:r>
      <w:r w:rsidRPr="00403338">
        <w:rPr>
          <w:rFonts w:ascii="Arial" w:hAnsi="Arial" w:cs="Arial"/>
        </w:rPr>
        <w:t>.</w:t>
      </w:r>
      <w:r w:rsidRPr="00403338">
        <w:rPr>
          <w:rFonts w:ascii="Arial" w:hAnsi="Arial" w:cs="Arial"/>
          <w:spacing w:val="2"/>
        </w:rPr>
        <w:t xml:space="preserve"> </w:t>
      </w:r>
      <w:r w:rsidR="00E53438">
        <w:rPr>
          <w:rFonts w:ascii="Arial" w:hAnsi="Arial" w:cs="Arial"/>
          <w:spacing w:val="2"/>
        </w:rPr>
        <w:t xml:space="preserve"> </w:t>
      </w:r>
      <w:r w:rsidRPr="00403338">
        <w:rPr>
          <w:rFonts w:ascii="Arial" w:hAnsi="Arial" w:cs="Arial"/>
          <w:spacing w:val="2"/>
        </w:rPr>
        <w:t xml:space="preserve"> </w:t>
      </w:r>
      <w:r w:rsidRPr="00403338">
        <w:rPr>
          <w:rFonts w:ascii="Arial" w:hAnsi="Arial" w:cs="Arial"/>
        </w:rPr>
        <w:t xml:space="preserve">Do </w:t>
      </w:r>
      <w:r w:rsidRPr="00403338">
        <w:rPr>
          <w:rFonts w:ascii="Arial" w:hAnsi="Arial" w:cs="Arial"/>
          <w:spacing w:val="-4"/>
        </w:rPr>
        <w:t>szczeg</w:t>
      </w:r>
      <w:r w:rsidR="00485DD1" w:rsidRPr="00403338">
        <w:rPr>
          <w:rFonts w:ascii="Arial" w:hAnsi="Arial" w:cs="Arial"/>
          <w:spacing w:val="-4"/>
        </w:rPr>
        <w:t>ó</w:t>
      </w:r>
      <w:r w:rsidRPr="00403338">
        <w:rPr>
          <w:rFonts w:ascii="Arial" w:hAnsi="Arial" w:cs="Arial"/>
          <w:spacing w:val="-4"/>
        </w:rPr>
        <w:t>łowych</w:t>
      </w:r>
      <w:r w:rsidRPr="00403338">
        <w:rPr>
          <w:rFonts w:ascii="Arial" w:hAnsi="Arial" w:cs="Arial"/>
        </w:rPr>
        <w:t xml:space="preserve"> </w:t>
      </w:r>
      <w:r w:rsidRPr="00403338">
        <w:rPr>
          <w:rFonts w:ascii="Arial" w:hAnsi="Arial" w:cs="Arial"/>
          <w:spacing w:val="-17"/>
        </w:rPr>
        <w:t>obowiązk</w:t>
      </w:r>
      <w:r w:rsidR="00485DD1" w:rsidRPr="00403338">
        <w:rPr>
          <w:rFonts w:ascii="Arial" w:hAnsi="Arial" w:cs="Arial"/>
          <w:spacing w:val="-17"/>
        </w:rPr>
        <w:t>ó</w:t>
      </w:r>
      <w:r w:rsidRPr="00403338">
        <w:rPr>
          <w:rFonts w:ascii="Arial" w:hAnsi="Arial" w:cs="Arial"/>
          <w:spacing w:val="-17"/>
        </w:rPr>
        <w:t>w</w:t>
      </w:r>
      <w:r w:rsidRPr="00403338">
        <w:rPr>
          <w:rFonts w:ascii="Arial" w:hAnsi="Arial" w:cs="Arial"/>
        </w:rPr>
        <w:t xml:space="preserve"> </w:t>
      </w:r>
      <w:r w:rsidRPr="00403338">
        <w:rPr>
          <w:rFonts w:ascii="Arial" w:hAnsi="Arial" w:cs="Arial"/>
          <w:spacing w:val="-1"/>
        </w:rPr>
        <w:t>Wykonawcy</w:t>
      </w:r>
      <w:r w:rsidRPr="00403338">
        <w:rPr>
          <w:rFonts w:ascii="Arial" w:hAnsi="Arial" w:cs="Arial"/>
        </w:rPr>
        <w:t xml:space="preserve"> </w:t>
      </w:r>
      <w:r w:rsidRPr="00403338">
        <w:rPr>
          <w:rFonts w:ascii="Arial" w:hAnsi="Arial" w:cs="Arial"/>
          <w:spacing w:val="-6"/>
        </w:rPr>
        <w:t>nale</w:t>
      </w:r>
      <w:r w:rsidR="00485DD1" w:rsidRPr="00403338">
        <w:rPr>
          <w:rFonts w:ascii="Arial" w:hAnsi="Arial" w:cs="Arial"/>
          <w:spacing w:val="-6"/>
        </w:rPr>
        <w:t>ż</w:t>
      </w:r>
      <w:r w:rsidRPr="00403338">
        <w:rPr>
          <w:rFonts w:ascii="Arial" w:hAnsi="Arial" w:cs="Arial"/>
          <w:spacing w:val="-6"/>
        </w:rPr>
        <w:t>y</w:t>
      </w:r>
      <w:r w:rsidRPr="00403338">
        <w:rPr>
          <w:rFonts w:ascii="Arial" w:hAnsi="Arial" w:cs="Arial"/>
        </w:rPr>
        <w:t xml:space="preserve"> podjęcie </w:t>
      </w:r>
      <w:r w:rsidRPr="00403338">
        <w:rPr>
          <w:rFonts w:ascii="Arial" w:hAnsi="Arial" w:cs="Arial"/>
          <w:spacing w:val="-2"/>
        </w:rPr>
        <w:t>wszystkich</w:t>
      </w:r>
      <w:r w:rsidRPr="00403338">
        <w:rPr>
          <w:rFonts w:ascii="Arial" w:hAnsi="Arial" w:cs="Arial"/>
        </w:rPr>
        <w:t xml:space="preserve"> </w:t>
      </w:r>
      <w:r w:rsidRPr="00403338">
        <w:rPr>
          <w:rFonts w:ascii="Arial" w:hAnsi="Arial" w:cs="Arial"/>
          <w:spacing w:val="-4"/>
        </w:rPr>
        <w:t>czynno</w:t>
      </w:r>
      <w:r w:rsidR="00485DD1" w:rsidRPr="00403338">
        <w:rPr>
          <w:rFonts w:ascii="Arial" w:hAnsi="Arial" w:cs="Arial"/>
          <w:spacing w:val="-4"/>
        </w:rPr>
        <w:t>ś</w:t>
      </w:r>
      <w:r w:rsidRPr="00403338">
        <w:rPr>
          <w:rFonts w:ascii="Arial" w:hAnsi="Arial" w:cs="Arial"/>
          <w:spacing w:val="-4"/>
        </w:rPr>
        <w:t>ci</w:t>
      </w:r>
      <w:r w:rsidRPr="00403338">
        <w:rPr>
          <w:rFonts w:ascii="Arial" w:hAnsi="Arial" w:cs="Arial"/>
        </w:rPr>
        <w:t xml:space="preserve"> </w:t>
      </w:r>
      <w:r w:rsidRPr="00403338">
        <w:rPr>
          <w:rFonts w:ascii="Arial" w:hAnsi="Arial" w:cs="Arial"/>
          <w:spacing w:val="-1"/>
        </w:rPr>
        <w:t>niezbędnych</w:t>
      </w:r>
      <w:r w:rsidRPr="00403338">
        <w:rPr>
          <w:rFonts w:ascii="Arial" w:hAnsi="Arial" w:cs="Arial"/>
        </w:rPr>
        <w:t xml:space="preserve"> do</w:t>
      </w:r>
      <w:r w:rsidR="00E53438">
        <w:rPr>
          <w:rFonts w:ascii="Arial" w:hAnsi="Arial" w:cs="Arial"/>
        </w:rPr>
        <w:t> </w:t>
      </w:r>
      <w:r w:rsidR="00BF1D25" w:rsidRPr="00403338">
        <w:rPr>
          <w:rFonts w:ascii="Arial" w:hAnsi="Arial" w:cs="Arial"/>
          <w:spacing w:val="-1"/>
        </w:rPr>
        <w:t>przeprowadzenia badań</w:t>
      </w:r>
      <w:r w:rsidRPr="00403338">
        <w:rPr>
          <w:rFonts w:ascii="Arial" w:hAnsi="Arial" w:cs="Arial"/>
        </w:rPr>
        <w:t>, a w tym</w:t>
      </w:r>
      <w:r w:rsidR="00BF1D25" w:rsidRPr="00403338">
        <w:rPr>
          <w:rFonts w:ascii="Arial" w:hAnsi="Arial" w:cs="Arial"/>
        </w:rPr>
        <w:t xml:space="preserve"> p</w:t>
      </w:r>
      <w:r w:rsidRPr="00403338">
        <w:rPr>
          <w:rFonts w:ascii="Arial" w:hAnsi="Arial" w:cs="Arial"/>
          <w:spacing w:val="-1"/>
        </w:rPr>
        <w:t>rzygotowanie</w:t>
      </w:r>
      <w:r w:rsidRPr="00403338">
        <w:rPr>
          <w:rFonts w:ascii="Arial" w:hAnsi="Arial" w:cs="Arial"/>
        </w:rPr>
        <w:t xml:space="preserve"> terenu </w:t>
      </w:r>
      <w:r w:rsidRPr="00403338">
        <w:rPr>
          <w:rFonts w:ascii="Arial" w:hAnsi="Arial" w:cs="Arial"/>
          <w:spacing w:val="-1"/>
        </w:rPr>
        <w:t>oraz</w:t>
      </w:r>
      <w:r w:rsidRPr="00403338">
        <w:rPr>
          <w:rFonts w:ascii="Arial" w:hAnsi="Arial" w:cs="Arial"/>
        </w:rPr>
        <w:t xml:space="preserve"> terenu </w:t>
      </w:r>
      <w:r w:rsidRPr="00403338">
        <w:rPr>
          <w:rFonts w:ascii="Arial" w:hAnsi="Arial" w:cs="Arial"/>
          <w:spacing w:val="-8"/>
        </w:rPr>
        <w:t>wok</w:t>
      </w:r>
      <w:r w:rsidR="00485DD1" w:rsidRPr="00403338">
        <w:rPr>
          <w:rFonts w:ascii="Arial" w:hAnsi="Arial" w:cs="Arial"/>
          <w:spacing w:val="-8"/>
        </w:rPr>
        <w:t>ó</w:t>
      </w:r>
      <w:r w:rsidRPr="00403338">
        <w:rPr>
          <w:rFonts w:ascii="Arial" w:hAnsi="Arial" w:cs="Arial"/>
          <w:spacing w:val="-8"/>
        </w:rPr>
        <w:t>ł</w:t>
      </w:r>
      <w:r w:rsidRPr="00403338">
        <w:rPr>
          <w:rFonts w:ascii="Arial" w:hAnsi="Arial" w:cs="Arial"/>
        </w:rPr>
        <w:t xml:space="preserve"> </w:t>
      </w:r>
      <w:r w:rsidR="00BF1D25" w:rsidRPr="00403338">
        <w:rPr>
          <w:rFonts w:ascii="Arial" w:hAnsi="Arial" w:cs="Arial"/>
        </w:rPr>
        <w:t>n</w:t>
      </w:r>
      <w:r w:rsidR="00485DD1" w:rsidRPr="00403338">
        <w:rPr>
          <w:rFonts w:ascii="Arial" w:hAnsi="Arial" w:cs="Arial"/>
        </w:rPr>
        <w:t>ieruchomości</w:t>
      </w:r>
      <w:r w:rsidR="00BF1D25" w:rsidRPr="00403338">
        <w:rPr>
          <w:rFonts w:ascii="Arial" w:hAnsi="Arial" w:cs="Arial"/>
        </w:rPr>
        <w:t xml:space="preserve"> </w:t>
      </w:r>
      <w:r w:rsidRPr="00403338">
        <w:rPr>
          <w:rFonts w:ascii="Arial" w:hAnsi="Arial" w:cs="Arial"/>
        </w:rPr>
        <w:t>w</w:t>
      </w:r>
      <w:r w:rsidR="00485DD1" w:rsidRPr="00403338">
        <w:rPr>
          <w:rFonts w:ascii="Arial" w:hAnsi="Arial" w:cs="Arial"/>
        </w:rPr>
        <w:t> </w:t>
      </w:r>
      <w:r w:rsidRPr="00403338">
        <w:rPr>
          <w:rFonts w:ascii="Arial" w:hAnsi="Arial" w:cs="Arial"/>
          <w:spacing w:val="-2"/>
        </w:rPr>
        <w:t>zakresie</w:t>
      </w:r>
      <w:r w:rsidRPr="00403338">
        <w:rPr>
          <w:rFonts w:ascii="Arial" w:hAnsi="Arial" w:cs="Arial"/>
        </w:rPr>
        <w:t xml:space="preserve"> </w:t>
      </w:r>
      <w:r w:rsidRPr="00403338">
        <w:rPr>
          <w:rFonts w:ascii="Arial" w:hAnsi="Arial" w:cs="Arial"/>
          <w:spacing w:val="-1"/>
        </w:rPr>
        <w:t>niezbędnym</w:t>
      </w:r>
      <w:r w:rsidRPr="00403338">
        <w:rPr>
          <w:rFonts w:ascii="Arial" w:hAnsi="Arial" w:cs="Arial"/>
        </w:rPr>
        <w:t xml:space="preserve"> dla wykonania usługi</w:t>
      </w:r>
      <w:r w:rsidRPr="00403338">
        <w:rPr>
          <w:rFonts w:ascii="Arial" w:hAnsi="Arial" w:cs="Arial"/>
          <w:spacing w:val="-11"/>
        </w:rPr>
        <w:t>,</w:t>
      </w:r>
      <w:r w:rsidR="00E53438">
        <w:rPr>
          <w:rFonts w:ascii="Arial" w:hAnsi="Arial" w:cs="Arial"/>
          <w:spacing w:val="-11"/>
        </w:rPr>
        <w:t xml:space="preserve"> </w:t>
      </w:r>
      <w:r w:rsidRPr="00403338">
        <w:rPr>
          <w:rFonts w:ascii="Arial" w:hAnsi="Arial" w:cs="Arial"/>
        </w:rPr>
        <w:t>a w przypadku, gdy będzie to</w:t>
      </w:r>
      <w:r w:rsidR="00485DD1" w:rsidRPr="00403338">
        <w:rPr>
          <w:rFonts w:ascii="Arial" w:hAnsi="Arial" w:cs="Arial"/>
        </w:rPr>
        <w:t> </w:t>
      </w:r>
      <w:r w:rsidRPr="00403338">
        <w:rPr>
          <w:rFonts w:ascii="Arial" w:hAnsi="Arial" w:cs="Arial"/>
          <w:spacing w:val="-2"/>
        </w:rPr>
        <w:t>wymagane,</w:t>
      </w:r>
      <w:r w:rsidRPr="00403338">
        <w:rPr>
          <w:rFonts w:ascii="Arial" w:hAnsi="Arial" w:cs="Arial"/>
        </w:rPr>
        <w:t xml:space="preserve"> po</w:t>
      </w:r>
      <w:r w:rsidR="00485DD1" w:rsidRPr="00403338">
        <w:rPr>
          <w:rFonts w:ascii="Arial" w:hAnsi="Arial" w:cs="Arial"/>
        </w:rPr>
        <w:t> </w:t>
      </w:r>
      <w:r w:rsidRPr="00403338">
        <w:rPr>
          <w:rFonts w:ascii="Arial" w:hAnsi="Arial" w:cs="Arial"/>
        </w:rPr>
        <w:t xml:space="preserve">uzyskaniu stosownych decyzji i zezwoleń przez Wykonawcę. </w:t>
      </w:r>
    </w:p>
    <w:p w14:paraId="3943EB61" w14:textId="4A82C610" w:rsidR="00403338" w:rsidRPr="00403338" w:rsidRDefault="00E53438" w:rsidP="0000361A">
      <w:pPr>
        <w:spacing w:before="5" w:line="276" w:lineRule="auto"/>
        <w:ind w:left="1418" w:right="902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94EAD" w:rsidRPr="00403338">
        <w:rPr>
          <w:rFonts w:ascii="Arial" w:hAnsi="Arial" w:cs="Arial"/>
        </w:rPr>
        <w:t>.2.</w:t>
      </w:r>
      <w:r>
        <w:rPr>
          <w:rFonts w:ascii="Arial" w:hAnsi="Arial" w:cs="Arial"/>
        </w:rPr>
        <w:t>1</w:t>
      </w:r>
      <w:r w:rsidR="00194EAD" w:rsidRPr="00403338">
        <w:rPr>
          <w:rFonts w:ascii="Arial" w:hAnsi="Arial" w:cs="Arial"/>
        </w:rPr>
        <w:t>.</w:t>
      </w:r>
      <w:r w:rsidR="00194EAD" w:rsidRPr="00403338">
        <w:rPr>
          <w:rFonts w:ascii="Arial" w:hAnsi="Arial" w:cs="Arial"/>
          <w:spacing w:val="2"/>
        </w:rPr>
        <w:t xml:space="preserve"> </w:t>
      </w:r>
      <w:r w:rsidR="00194EAD" w:rsidRPr="00403338">
        <w:rPr>
          <w:rFonts w:ascii="Arial" w:hAnsi="Arial" w:cs="Arial"/>
          <w:spacing w:val="-8"/>
        </w:rPr>
        <w:t>Dobór</w:t>
      </w:r>
      <w:r w:rsidR="00194EAD" w:rsidRPr="00403338">
        <w:rPr>
          <w:rFonts w:ascii="Arial" w:hAnsi="Arial" w:cs="Arial"/>
        </w:rPr>
        <w:t xml:space="preserve"> i zapewnienie </w:t>
      </w:r>
      <w:r w:rsidR="00194EAD" w:rsidRPr="00403338">
        <w:rPr>
          <w:rFonts w:ascii="Arial" w:hAnsi="Arial" w:cs="Arial"/>
          <w:spacing w:val="-11"/>
        </w:rPr>
        <w:t>środków</w:t>
      </w:r>
      <w:r w:rsidR="00194EAD" w:rsidRPr="00403338">
        <w:rPr>
          <w:rFonts w:ascii="Arial" w:hAnsi="Arial" w:cs="Arial"/>
        </w:rPr>
        <w:t xml:space="preserve"> zabezpieczenia </w:t>
      </w:r>
      <w:r w:rsidR="00194EAD" w:rsidRPr="00403338">
        <w:rPr>
          <w:rFonts w:ascii="Arial" w:hAnsi="Arial" w:cs="Arial"/>
          <w:spacing w:val="-2"/>
        </w:rPr>
        <w:t>indywidualnego</w:t>
      </w:r>
      <w:r w:rsidR="00194EAD" w:rsidRPr="00403338">
        <w:rPr>
          <w:rFonts w:ascii="Arial" w:hAnsi="Arial" w:cs="Arial"/>
        </w:rPr>
        <w:t xml:space="preserve"> </w:t>
      </w:r>
      <w:r w:rsidR="00194EAD" w:rsidRPr="00403338">
        <w:rPr>
          <w:rFonts w:ascii="Arial" w:hAnsi="Arial" w:cs="Arial"/>
          <w:spacing w:val="-4"/>
        </w:rPr>
        <w:t>pracowników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     </w:t>
      </w:r>
      <w:r w:rsidR="00194EAD" w:rsidRPr="00403338">
        <w:rPr>
          <w:rFonts w:ascii="Arial" w:hAnsi="Arial" w:cs="Arial"/>
          <w:spacing w:val="-12"/>
        </w:rPr>
        <w:t>wykonujących</w:t>
      </w:r>
      <w:r w:rsidR="00194EAD" w:rsidRPr="00403338">
        <w:rPr>
          <w:rFonts w:ascii="Arial" w:hAnsi="Arial" w:cs="Arial"/>
        </w:rPr>
        <w:t xml:space="preserve"> </w:t>
      </w:r>
      <w:r w:rsidR="00194EAD" w:rsidRPr="00403338">
        <w:rPr>
          <w:rFonts w:ascii="Arial" w:hAnsi="Arial" w:cs="Arial"/>
          <w:spacing w:val="-4"/>
        </w:rPr>
        <w:t>czynności</w:t>
      </w:r>
      <w:r w:rsidR="00194EAD" w:rsidRPr="00403338">
        <w:rPr>
          <w:rFonts w:ascii="Arial" w:hAnsi="Arial" w:cs="Arial"/>
        </w:rPr>
        <w:t xml:space="preserve"> </w:t>
      </w:r>
      <w:r w:rsidR="00194EAD" w:rsidRPr="00403338">
        <w:rPr>
          <w:rFonts w:ascii="Arial" w:hAnsi="Arial" w:cs="Arial"/>
          <w:spacing w:val="-16"/>
        </w:rPr>
        <w:t>związane</w:t>
      </w:r>
      <w:r w:rsidR="00194EAD" w:rsidRPr="00403338">
        <w:rPr>
          <w:rFonts w:ascii="Arial" w:hAnsi="Arial" w:cs="Arial"/>
        </w:rPr>
        <w:t xml:space="preserve"> z </w:t>
      </w:r>
      <w:r w:rsidR="00254F18" w:rsidRPr="00403338">
        <w:rPr>
          <w:rFonts w:ascii="Arial" w:hAnsi="Arial" w:cs="Arial"/>
          <w:spacing w:val="-2"/>
        </w:rPr>
        <w:t xml:space="preserve">wykonaniem badań leży po stronie </w:t>
      </w:r>
      <w:r w:rsidR="0000361A">
        <w:rPr>
          <w:rFonts w:ascii="Arial" w:hAnsi="Arial" w:cs="Arial"/>
          <w:spacing w:val="-2"/>
        </w:rPr>
        <w:br/>
        <w:t xml:space="preserve">          </w:t>
      </w:r>
      <w:r w:rsidR="00254F18" w:rsidRPr="00403338">
        <w:rPr>
          <w:rFonts w:ascii="Arial" w:hAnsi="Arial" w:cs="Arial"/>
          <w:spacing w:val="-2"/>
        </w:rPr>
        <w:t>wykonawcy</w:t>
      </w:r>
      <w:r w:rsidR="00194EAD" w:rsidRPr="00403338">
        <w:rPr>
          <w:rFonts w:ascii="Arial" w:hAnsi="Arial" w:cs="Arial"/>
          <w:spacing w:val="-2"/>
        </w:rPr>
        <w:t>.</w:t>
      </w:r>
      <w:r w:rsidR="00194EAD" w:rsidRPr="00403338">
        <w:rPr>
          <w:rFonts w:ascii="Arial" w:hAnsi="Arial" w:cs="Arial"/>
        </w:rPr>
        <w:t xml:space="preserve"> </w:t>
      </w:r>
    </w:p>
    <w:p w14:paraId="1FD28656" w14:textId="54A4F788" w:rsidR="004E48BF" w:rsidRPr="00403338" w:rsidRDefault="00E53438" w:rsidP="0000361A">
      <w:pPr>
        <w:spacing w:before="5" w:line="276" w:lineRule="auto"/>
        <w:ind w:left="1418" w:right="902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E48BF" w:rsidRPr="00403338">
        <w:rPr>
          <w:rFonts w:ascii="Arial" w:hAnsi="Arial" w:cs="Arial"/>
        </w:rPr>
        <w:t>.2.</w:t>
      </w:r>
      <w:r>
        <w:rPr>
          <w:rFonts w:ascii="Arial" w:hAnsi="Arial" w:cs="Arial"/>
        </w:rPr>
        <w:t>2</w:t>
      </w:r>
      <w:r w:rsidR="004E48BF" w:rsidRPr="00403338">
        <w:rPr>
          <w:rFonts w:ascii="Arial" w:hAnsi="Arial" w:cs="Arial"/>
        </w:rPr>
        <w:t xml:space="preserve">. </w:t>
      </w:r>
      <w:r w:rsidR="00254F18" w:rsidRPr="00403338">
        <w:rPr>
          <w:rFonts w:ascii="Arial" w:hAnsi="Arial" w:cs="Arial"/>
          <w:spacing w:val="-10"/>
        </w:rPr>
        <w:t xml:space="preserve">Wykonawca jest zobowiązany do przeprowadzenia badań w sposób możliwie </w:t>
      </w:r>
      <w:r w:rsidR="0000361A">
        <w:rPr>
          <w:rFonts w:ascii="Arial" w:hAnsi="Arial" w:cs="Arial"/>
          <w:spacing w:val="-10"/>
        </w:rPr>
        <w:br/>
        <w:t xml:space="preserve">             </w:t>
      </w:r>
      <w:r w:rsidR="00254F18" w:rsidRPr="00403338">
        <w:rPr>
          <w:rFonts w:ascii="Arial" w:hAnsi="Arial" w:cs="Arial"/>
          <w:spacing w:val="-10"/>
        </w:rPr>
        <w:t>najmniej</w:t>
      </w:r>
      <w:r>
        <w:rPr>
          <w:rFonts w:ascii="Arial" w:hAnsi="Arial" w:cs="Arial"/>
          <w:spacing w:val="-10"/>
        </w:rPr>
        <w:t xml:space="preserve"> </w:t>
      </w:r>
      <w:r w:rsidR="00254F18" w:rsidRPr="00403338">
        <w:rPr>
          <w:rFonts w:ascii="Arial" w:hAnsi="Arial" w:cs="Arial"/>
          <w:spacing w:val="-10"/>
        </w:rPr>
        <w:t xml:space="preserve">inwazyjny dla wskazanego terenu oraz do uprzątnięcia miejsca </w:t>
      </w:r>
      <w:r w:rsidR="0000361A">
        <w:rPr>
          <w:rFonts w:ascii="Arial" w:hAnsi="Arial" w:cs="Arial"/>
          <w:spacing w:val="-10"/>
        </w:rPr>
        <w:br/>
        <w:t xml:space="preserve">             </w:t>
      </w:r>
      <w:r w:rsidR="00254F18" w:rsidRPr="00403338">
        <w:rPr>
          <w:rFonts w:ascii="Arial" w:hAnsi="Arial" w:cs="Arial"/>
          <w:spacing w:val="-10"/>
        </w:rPr>
        <w:t>wykonywania</w:t>
      </w:r>
      <w:r w:rsidR="0000361A">
        <w:rPr>
          <w:rFonts w:ascii="Arial" w:hAnsi="Arial" w:cs="Arial"/>
          <w:spacing w:val="-10"/>
        </w:rPr>
        <w:t xml:space="preserve"> </w:t>
      </w:r>
      <w:r w:rsidR="00254F18" w:rsidRPr="00403338">
        <w:rPr>
          <w:rFonts w:ascii="Arial" w:hAnsi="Arial" w:cs="Arial"/>
          <w:spacing w:val="-10"/>
        </w:rPr>
        <w:t>badań</w:t>
      </w:r>
      <w:r>
        <w:rPr>
          <w:rFonts w:ascii="Arial" w:hAnsi="Arial" w:cs="Arial"/>
          <w:spacing w:val="-10"/>
        </w:rPr>
        <w:t xml:space="preserve"> </w:t>
      </w:r>
      <w:r w:rsidR="00254F18" w:rsidRPr="00403338">
        <w:rPr>
          <w:rFonts w:ascii="Arial" w:hAnsi="Arial" w:cs="Arial"/>
          <w:spacing w:val="-10"/>
        </w:rPr>
        <w:t xml:space="preserve">w taki sposób by teren o ile to możliwe był w stanie </w:t>
      </w:r>
      <w:r w:rsidR="0000361A">
        <w:rPr>
          <w:rFonts w:ascii="Arial" w:hAnsi="Arial" w:cs="Arial"/>
          <w:spacing w:val="-10"/>
        </w:rPr>
        <w:br/>
        <w:t xml:space="preserve">             </w:t>
      </w:r>
      <w:r w:rsidR="00254F18" w:rsidRPr="00403338">
        <w:rPr>
          <w:rFonts w:ascii="Arial" w:hAnsi="Arial" w:cs="Arial"/>
          <w:spacing w:val="-10"/>
        </w:rPr>
        <w:t>poprzedzającym badania.</w:t>
      </w:r>
    </w:p>
    <w:p w14:paraId="0808E441" w14:textId="4D44A36F" w:rsidR="004E48BF" w:rsidRPr="00403338" w:rsidRDefault="0010009B" w:rsidP="0000361A">
      <w:pPr>
        <w:spacing w:line="276" w:lineRule="auto"/>
        <w:ind w:left="1462" w:right="902" w:hanging="469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03338" w:rsidRPr="00403338">
        <w:rPr>
          <w:rFonts w:ascii="Arial" w:hAnsi="Arial" w:cs="Arial"/>
        </w:rPr>
        <w:t>.3.</w:t>
      </w:r>
      <w:r w:rsidR="00E53438">
        <w:rPr>
          <w:rFonts w:ascii="Arial" w:hAnsi="Arial" w:cs="Arial"/>
          <w:spacing w:val="2"/>
        </w:rPr>
        <w:t xml:space="preserve"> </w:t>
      </w:r>
      <w:r w:rsidR="00403338" w:rsidRPr="00403338">
        <w:rPr>
          <w:rFonts w:ascii="Arial" w:hAnsi="Arial" w:cs="Arial"/>
          <w:spacing w:val="2"/>
        </w:rPr>
        <w:t>Wykonawca</w:t>
      </w:r>
      <w:r w:rsidR="004E48BF" w:rsidRPr="00403338">
        <w:rPr>
          <w:rFonts w:ascii="Arial" w:hAnsi="Arial" w:cs="Arial"/>
          <w:spacing w:val="-2"/>
        </w:rPr>
        <w:t xml:space="preserve"> jest zobowiązany do zapewnienia wszelkich środków, narzędzi,</w:t>
      </w:r>
      <w:r w:rsidR="004E48BF" w:rsidRPr="00403338">
        <w:rPr>
          <w:rFonts w:ascii="Arial" w:hAnsi="Arial" w:cs="Arial"/>
        </w:rPr>
        <w:t xml:space="preserve"> </w:t>
      </w:r>
      <w:r w:rsidR="004E48BF" w:rsidRPr="00403338">
        <w:rPr>
          <w:rFonts w:ascii="Arial" w:hAnsi="Arial" w:cs="Arial"/>
          <w:spacing w:val="-5"/>
        </w:rPr>
        <w:t>materiałów,</w:t>
      </w:r>
      <w:r w:rsidR="004E48BF" w:rsidRPr="00403338">
        <w:rPr>
          <w:rFonts w:ascii="Arial" w:hAnsi="Arial" w:cs="Arial"/>
        </w:rPr>
        <w:t xml:space="preserve"> sprzętu </w:t>
      </w:r>
      <w:r w:rsidR="004E48BF" w:rsidRPr="00403338">
        <w:rPr>
          <w:rFonts w:ascii="Arial" w:hAnsi="Arial" w:cs="Arial"/>
          <w:spacing w:val="-1"/>
        </w:rPr>
        <w:t>oraz</w:t>
      </w:r>
      <w:r w:rsidR="004E48BF" w:rsidRPr="00403338">
        <w:rPr>
          <w:rFonts w:ascii="Arial" w:hAnsi="Arial" w:cs="Arial"/>
        </w:rPr>
        <w:t xml:space="preserve"> obsługi, </w:t>
      </w:r>
      <w:r w:rsidR="004E48BF" w:rsidRPr="00403338">
        <w:rPr>
          <w:rFonts w:ascii="Arial" w:hAnsi="Arial" w:cs="Arial"/>
          <w:spacing w:val="-1"/>
        </w:rPr>
        <w:t>niezbędnych</w:t>
      </w:r>
      <w:r w:rsidR="004E48BF" w:rsidRPr="00403338">
        <w:rPr>
          <w:rFonts w:ascii="Arial" w:hAnsi="Arial" w:cs="Arial"/>
        </w:rPr>
        <w:t xml:space="preserve"> do </w:t>
      </w:r>
      <w:r w:rsidR="004E48BF" w:rsidRPr="00403338">
        <w:rPr>
          <w:rFonts w:ascii="Arial" w:hAnsi="Arial" w:cs="Arial"/>
          <w:spacing w:val="-1"/>
        </w:rPr>
        <w:t>bezpiecznego</w:t>
      </w:r>
      <w:r w:rsidR="004E48BF" w:rsidRPr="00403338">
        <w:rPr>
          <w:rFonts w:ascii="Arial" w:hAnsi="Arial" w:cs="Arial"/>
        </w:rPr>
        <w:t xml:space="preserve"> </w:t>
      </w:r>
      <w:r w:rsidR="007A08AA" w:rsidRPr="00403338">
        <w:rPr>
          <w:rFonts w:ascii="Arial" w:hAnsi="Arial" w:cs="Arial"/>
          <w:spacing w:val="-2"/>
        </w:rPr>
        <w:t>przeprowadzenia badań oraz sporządzenia dokumentacji/ekspertyzy</w:t>
      </w:r>
      <w:r w:rsidR="004E48BF" w:rsidRPr="00403338">
        <w:rPr>
          <w:rFonts w:ascii="Arial" w:hAnsi="Arial" w:cs="Arial"/>
        </w:rPr>
        <w:t xml:space="preserve">. </w:t>
      </w:r>
    </w:p>
    <w:p w14:paraId="42CDAF35" w14:textId="44A62F5F" w:rsidR="004E48BF" w:rsidRPr="00C06D55" w:rsidRDefault="0010009B" w:rsidP="00403338">
      <w:pPr>
        <w:tabs>
          <w:tab w:val="left" w:pos="1462"/>
        </w:tabs>
        <w:spacing w:before="480" w:after="12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4"/>
        </w:rPr>
        <w:t>4</w:t>
      </w:r>
      <w:r w:rsidR="007B77D6">
        <w:rPr>
          <w:rFonts w:ascii="Arial" w:hAnsi="Arial" w:cs="Arial"/>
          <w:b/>
          <w:bCs/>
          <w:spacing w:val="-14"/>
        </w:rPr>
        <w:t>-</w:t>
      </w:r>
      <w:r w:rsidR="004E48BF" w:rsidRPr="00C06D55">
        <w:rPr>
          <w:rFonts w:ascii="Arial" w:hAnsi="Arial" w:cs="Arial"/>
          <w:b/>
          <w:bCs/>
        </w:rPr>
        <w:t xml:space="preserve"> </w:t>
      </w:r>
      <w:r w:rsidR="004E48BF" w:rsidRPr="00C06D55">
        <w:rPr>
          <w:rFonts w:ascii="Arial" w:hAnsi="Arial" w:cs="Arial"/>
          <w:b/>
          <w:bCs/>
        </w:rPr>
        <w:tab/>
      </w:r>
      <w:r w:rsidR="004E48BF" w:rsidRPr="00C06D55">
        <w:rPr>
          <w:rFonts w:ascii="Arial" w:hAnsi="Arial" w:cs="Arial"/>
          <w:b/>
          <w:bCs/>
          <w:u w:val="single"/>
        </w:rPr>
        <w:t>HARMONOGRAM, TERMINY REALIZACJI ZAMÓWIENIA</w:t>
      </w:r>
      <w:r w:rsidR="004E48BF" w:rsidRPr="00C06D55">
        <w:rPr>
          <w:rFonts w:ascii="Arial" w:hAnsi="Arial" w:cs="Arial"/>
        </w:rPr>
        <w:t xml:space="preserve">  </w:t>
      </w:r>
    </w:p>
    <w:p w14:paraId="167D5612" w14:textId="6E88AC95" w:rsidR="004E48BF" w:rsidRPr="00C06D55" w:rsidRDefault="0010009B" w:rsidP="0000361A">
      <w:pPr>
        <w:spacing w:before="240" w:after="120" w:line="276" w:lineRule="auto"/>
        <w:ind w:left="1463" w:right="902" w:hanging="567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E48BF" w:rsidRPr="00C06D55">
        <w:rPr>
          <w:rFonts w:ascii="Arial" w:hAnsi="Arial" w:cs="Arial"/>
        </w:rPr>
        <w:t>.1.</w:t>
      </w:r>
      <w:r w:rsidR="004E48BF" w:rsidRPr="00C06D55">
        <w:rPr>
          <w:rFonts w:ascii="Arial" w:hAnsi="Arial" w:cs="Arial"/>
          <w:spacing w:val="2"/>
        </w:rPr>
        <w:t xml:space="preserve">  </w:t>
      </w:r>
      <w:r w:rsidR="004E48BF" w:rsidRPr="00C06D55">
        <w:rPr>
          <w:rFonts w:ascii="Arial" w:hAnsi="Arial" w:cs="Arial"/>
          <w:spacing w:val="-2"/>
        </w:rPr>
        <w:t xml:space="preserve">W terminie </w:t>
      </w:r>
      <w:r w:rsidR="004E48BF" w:rsidRPr="000E0EA5">
        <w:rPr>
          <w:rFonts w:ascii="Arial" w:hAnsi="Arial" w:cs="Arial"/>
          <w:b/>
          <w:bCs/>
          <w:spacing w:val="-2"/>
        </w:rPr>
        <w:t>10 dni</w:t>
      </w:r>
      <w:r w:rsidR="004E48BF" w:rsidRPr="00C06D55">
        <w:rPr>
          <w:rFonts w:ascii="Arial" w:hAnsi="Arial" w:cs="Arial"/>
          <w:spacing w:val="-2"/>
        </w:rPr>
        <w:t xml:space="preserve"> od dnia zawarcia umowy w sprawie realizacji zamówienia,</w:t>
      </w:r>
      <w:r w:rsidR="004E48BF" w:rsidRPr="00C06D55">
        <w:rPr>
          <w:rFonts w:ascii="Arial" w:hAnsi="Arial" w:cs="Arial"/>
        </w:rPr>
        <w:t xml:space="preserve"> </w:t>
      </w:r>
      <w:r w:rsidR="004E48BF" w:rsidRPr="00C06D55">
        <w:rPr>
          <w:rFonts w:ascii="Arial" w:hAnsi="Arial" w:cs="Arial"/>
          <w:spacing w:val="-1"/>
        </w:rPr>
        <w:t>Wykonawca</w:t>
      </w:r>
      <w:r w:rsidR="004E48BF" w:rsidRPr="00C06D55">
        <w:rPr>
          <w:rFonts w:ascii="Arial" w:hAnsi="Arial" w:cs="Arial"/>
        </w:rPr>
        <w:t xml:space="preserve"> </w:t>
      </w:r>
      <w:r w:rsidR="004E48BF" w:rsidRPr="00C06D55">
        <w:rPr>
          <w:rFonts w:ascii="Arial" w:hAnsi="Arial" w:cs="Arial"/>
          <w:spacing w:val="-5"/>
        </w:rPr>
        <w:t>przedłoży</w:t>
      </w:r>
      <w:r w:rsidR="004E48BF" w:rsidRPr="00C06D55">
        <w:rPr>
          <w:rFonts w:ascii="Arial" w:hAnsi="Arial" w:cs="Arial"/>
        </w:rPr>
        <w:t xml:space="preserve"> wobec </w:t>
      </w:r>
      <w:r w:rsidR="004E48BF" w:rsidRPr="00C06D55">
        <w:rPr>
          <w:rFonts w:ascii="Arial" w:hAnsi="Arial" w:cs="Arial"/>
          <w:spacing w:val="-10"/>
        </w:rPr>
        <w:t>Zamawiającego</w:t>
      </w:r>
      <w:r w:rsidR="004E48BF" w:rsidRPr="00C06D55">
        <w:rPr>
          <w:rFonts w:ascii="Arial" w:hAnsi="Arial" w:cs="Arial"/>
        </w:rPr>
        <w:t xml:space="preserve"> propozycję </w:t>
      </w:r>
      <w:r w:rsidR="004E48BF" w:rsidRPr="000E0EA5">
        <w:rPr>
          <w:rFonts w:ascii="Arial" w:hAnsi="Arial" w:cs="Arial"/>
          <w:b/>
          <w:bCs/>
          <w:spacing w:val="-2"/>
        </w:rPr>
        <w:t>Harmonogramu</w:t>
      </w:r>
      <w:r w:rsidR="004E48BF" w:rsidRPr="00C06D55">
        <w:rPr>
          <w:rFonts w:ascii="Arial" w:hAnsi="Arial" w:cs="Arial"/>
        </w:rPr>
        <w:t xml:space="preserve">, </w:t>
      </w:r>
      <w:r w:rsidR="000556D2">
        <w:rPr>
          <w:rFonts w:ascii="Arial" w:hAnsi="Arial" w:cs="Arial"/>
        </w:rPr>
        <w:br/>
      </w:r>
      <w:r w:rsidR="004E48BF" w:rsidRPr="00C06D55">
        <w:rPr>
          <w:rFonts w:ascii="Arial" w:hAnsi="Arial" w:cs="Arial"/>
        </w:rPr>
        <w:lastRenderedPageBreak/>
        <w:t xml:space="preserve">w </w:t>
      </w:r>
      <w:r w:rsidR="004E48BF" w:rsidRPr="00C06D55">
        <w:rPr>
          <w:rFonts w:ascii="Arial" w:hAnsi="Arial" w:cs="Arial"/>
          <w:spacing w:val="-1"/>
        </w:rPr>
        <w:t>ramach</w:t>
      </w:r>
      <w:r w:rsidR="004E48BF" w:rsidRPr="00C06D55">
        <w:rPr>
          <w:rFonts w:ascii="Arial" w:hAnsi="Arial" w:cs="Arial"/>
        </w:rPr>
        <w:t xml:space="preserve"> </w:t>
      </w:r>
      <w:r w:rsidR="004E48BF" w:rsidRPr="00C06D55">
        <w:rPr>
          <w:rFonts w:ascii="Arial" w:hAnsi="Arial" w:cs="Arial"/>
          <w:spacing w:val="-8"/>
        </w:rPr>
        <w:t>którego</w:t>
      </w:r>
      <w:r w:rsidR="004E48BF" w:rsidRPr="00C06D55">
        <w:rPr>
          <w:rFonts w:ascii="Arial" w:hAnsi="Arial" w:cs="Arial"/>
        </w:rPr>
        <w:t xml:space="preserve"> zaproponuje, </w:t>
      </w:r>
      <w:r w:rsidR="004E48BF" w:rsidRPr="00C06D55">
        <w:rPr>
          <w:rFonts w:ascii="Arial" w:hAnsi="Arial" w:cs="Arial"/>
          <w:spacing w:val="-1"/>
        </w:rPr>
        <w:t>terminy</w:t>
      </w:r>
      <w:r w:rsidR="004E48BF" w:rsidRPr="00C06D55">
        <w:rPr>
          <w:rFonts w:ascii="Arial" w:hAnsi="Arial" w:cs="Arial"/>
        </w:rPr>
        <w:t xml:space="preserve"> realizacji </w:t>
      </w:r>
      <w:r w:rsidR="004E48BF" w:rsidRPr="00C06D55">
        <w:rPr>
          <w:rFonts w:ascii="Arial" w:hAnsi="Arial" w:cs="Arial"/>
          <w:spacing w:val="-2"/>
        </w:rPr>
        <w:t>przedmiotu</w:t>
      </w:r>
      <w:r w:rsidR="004E48BF" w:rsidRPr="00C06D55">
        <w:rPr>
          <w:rFonts w:ascii="Arial" w:hAnsi="Arial" w:cs="Arial"/>
        </w:rPr>
        <w:t xml:space="preserve"> zamówienia. </w:t>
      </w:r>
    </w:p>
    <w:p w14:paraId="3954C25F" w14:textId="6BE2C0E1" w:rsidR="00C06D55" w:rsidRPr="003732ED" w:rsidRDefault="0010009B" w:rsidP="003732ED">
      <w:pPr>
        <w:spacing w:line="276" w:lineRule="auto"/>
        <w:ind w:left="896" w:right="981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17F4B" w:rsidRPr="00B17F4B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B17F4B" w:rsidRPr="00B17F4B">
        <w:rPr>
          <w:rFonts w:ascii="Arial" w:hAnsi="Arial" w:cs="Arial"/>
        </w:rPr>
        <w:t>. Wykonawca</w:t>
      </w:r>
      <w:r w:rsidR="00C06D55" w:rsidRPr="00B17F4B">
        <w:rPr>
          <w:rFonts w:ascii="Arial" w:hAnsi="Arial" w:cs="Arial"/>
        </w:rPr>
        <w:t xml:space="preserve"> zobowiązany jest dostarczyć Zamawiającemu</w:t>
      </w:r>
      <w:r w:rsidR="003732ED">
        <w:rPr>
          <w:rFonts w:ascii="Arial" w:hAnsi="Arial" w:cs="Arial"/>
        </w:rPr>
        <w:t xml:space="preserve"> </w:t>
      </w:r>
      <w:r w:rsidR="00C06D55" w:rsidRPr="003732ED">
        <w:rPr>
          <w:rFonts w:ascii="Arial" w:hAnsi="Arial" w:cs="Arial"/>
        </w:rPr>
        <w:t xml:space="preserve">wersję </w:t>
      </w:r>
      <w:r w:rsidR="001445C4">
        <w:rPr>
          <w:rFonts w:ascii="Arial" w:hAnsi="Arial" w:cs="Arial"/>
        </w:rPr>
        <w:t xml:space="preserve">papierową oraz </w:t>
      </w:r>
      <w:r w:rsidR="00C06D55" w:rsidRPr="003732ED">
        <w:rPr>
          <w:rFonts w:ascii="Arial" w:hAnsi="Arial" w:cs="Arial"/>
        </w:rPr>
        <w:t xml:space="preserve">elektroniczną </w:t>
      </w:r>
      <w:r w:rsidR="001445C4">
        <w:rPr>
          <w:rFonts w:ascii="Arial" w:hAnsi="Arial" w:cs="Arial"/>
        </w:rPr>
        <w:t xml:space="preserve">(format </w:t>
      </w:r>
      <w:proofErr w:type="spellStart"/>
      <w:r w:rsidR="001445C4">
        <w:rPr>
          <w:rFonts w:ascii="Arial" w:hAnsi="Arial" w:cs="Arial"/>
        </w:rPr>
        <w:t>word</w:t>
      </w:r>
      <w:proofErr w:type="spellEnd"/>
      <w:r w:rsidR="001445C4">
        <w:rPr>
          <w:rFonts w:ascii="Arial" w:hAnsi="Arial" w:cs="Arial"/>
        </w:rPr>
        <w:t xml:space="preserve"> i pdf) </w:t>
      </w:r>
      <w:r w:rsidR="00C06D55" w:rsidRPr="003732ED">
        <w:rPr>
          <w:rFonts w:ascii="Arial" w:hAnsi="Arial" w:cs="Arial"/>
        </w:rPr>
        <w:t>ww. dokumentacji</w:t>
      </w:r>
      <w:r w:rsidR="001445C4">
        <w:rPr>
          <w:rFonts w:ascii="Arial" w:hAnsi="Arial" w:cs="Arial"/>
        </w:rPr>
        <w:t xml:space="preserve"> </w:t>
      </w:r>
      <w:r w:rsidR="00C06D55" w:rsidRPr="003732ED">
        <w:rPr>
          <w:rFonts w:ascii="Arial" w:hAnsi="Arial" w:cs="Arial"/>
        </w:rPr>
        <w:t>wraz z</w:t>
      </w:r>
      <w:r w:rsidR="0000361A" w:rsidRPr="003732ED">
        <w:rPr>
          <w:rFonts w:ascii="Arial" w:hAnsi="Arial" w:cs="Arial"/>
        </w:rPr>
        <w:t> </w:t>
      </w:r>
      <w:r w:rsidR="00C06D55" w:rsidRPr="003732ED">
        <w:rPr>
          <w:rFonts w:ascii="Arial" w:hAnsi="Arial" w:cs="Arial"/>
        </w:rPr>
        <w:t>kompletem korespondencji i</w:t>
      </w:r>
      <w:r w:rsidR="00915A4F" w:rsidRPr="003732ED">
        <w:rPr>
          <w:rFonts w:ascii="Arial" w:hAnsi="Arial" w:cs="Arial"/>
        </w:rPr>
        <w:t> </w:t>
      </w:r>
      <w:r w:rsidR="00C06D55" w:rsidRPr="003732ED">
        <w:rPr>
          <w:rFonts w:ascii="Arial" w:hAnsi="Arial" w:cs="Arial"/>
        </w:rPr>
        <w:t>pism</w:t>
      </w:r>
      <w:r w:rsidR="00B17F4B" w:rsidRPr="003732ED">
        <w:rPr>
          <w:rFonts w:ascii="Arial" w:hAnsi="Arial" w:cs="Arial"/>
        </w:rPr>
        <w:t xml:space="preserve"> </w:t>
      </w:r>
      <w:r w:rsidR="00C06D55" w:rsidRPr="003732ED">
        <w:rPr>
          <w:rFonts w:ascii="Arial" w:hAnsi="Arial" w:cs="Arial"/>
        </w:rPr>
        <w:t>wytworzonych w toku realizacji przedmiotu zamówienia.</w:t>
      </w:r>
    </w:p>
    <w:p w14:paraId="561C9217" w14:textId="6E774464" w:rsidR="00915A4F" w:rsidRDefault="0010009B" w:rsidP="001445C4">
      <w:pPr>
        <w:spacing w:before="120" w:after="120" w:line="276" w:lineRule="auto"/>
        <w:ind w:left="1276" w:right="981" w:hanging="380"/>
        <w:rPr>
          <w:rFonts w:ascii="Arial" w:hAnsi="Arial" w:cs="Arial"/>
        </w:rPr>
      </w:pPr>
      <w:r>
        <w:rPr>
          <w:rFonts w:ascii="Arial" w:hAnsi="Arial" w:cs="Arial"/>
        </w:rPr>
        <w:t>4.3</w:t>
      </w:r>
      <w:r w:rsidR="00C06D55" w:rsidRPr="00B17F4B">
        <w:rPr>
          <w:rFonts w:ascii="Arial" w:hAnsi="Arial" w:cs="Arial"/>
        </w:rPr>
        <w:t xml:space="preserve">. Przekazanie dokumentacji </w:t>
      </w:r>
      <w:r w:rsidR="003860BB" w:rsidRPr="00B17F4B">
        <w:rPr>
          <w:rFonts w:ascii="Arial" w:hAnsi="Arial" w:cs="Arial"/>
        </w:rPr>
        <w:t xml:space="preserve">nastąpi </w:t>
      </w:r>
      <w:r w:rsidR="00E13AB3">
        <w:rPr>
          <w:rFonts w:ascii="Arial" w:hAnsi="Arial" w:cs="Arial"/>
        </w:rPr>
        <w:t xml:space="preserve">na zasadach określonych w Projektowanych postanowieniach umownych, stanowiących Załącznik nr 2 do SWZ. </w:t>
      </w:r>
    </w:p>
    <w:p w14:paraId="1C441667" w14:textId="5B477802" w:rsidR="004E48BF" w:rsidRPr="00884F1C" w:rsidRDefault="0010009B" w:rsidP="00884F1C">
      <w:pPr>
        <w:tabs>
          <w:tab w:val="left" w:pos="1462"/>
        </w:tabs>
        <w:spacing w:before="480" w:after="12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4"/>
        </w:rPr>
        <w:t>5</w:t>
      </w:r>
      <w:r w:rsidR="004E48BF" w:rsidRPr="00884F1C">
        <w:rPr>
          <w:rFonts w:ascii="Arial" w:hAnsi="Arial" w:cs="Arial"/>
          <w:b/>
          <w:bCs/>
          <w:spacing w:val="-14"/>
        </w:rPr>
        <w:t>-</w:t>
      </w:r>
      <w:r w:rsidR="004E48BF" w:rsidRPr="00884F1C">
        <w:rPr>
          <w:rFonts w:ascii="Arial" w:hAnsi="Arial" w:cs="Arial"/>
          <w:b/>
          <w:bCs/>
        </w:rPr>
        <w:t xml:space="preserve"> </w:t>
      </w:r>
      <w:r w:rsidR="004E48BF" w:rsidRPr="00884F1C">
        <w:rPr>
          <w:rFonts w:ascii="Arial" w:hAnsi="Arial" w:cs="Arial"/>
          <w:b/>
          <w:bCs/>
          <w:spacing w:val="-2"/>
          <w:u w:val="single"/>
        </w:rPr>
        <w:t>KOORDYNACJA</w:t>
      </w:r>
      <w:r w:rsidR="004E48BF" w:rsidRPr="00884F1C">
        <w:rPr>
          <w:rFonts w:ascii="Arial" w:hAnsi="Arial" w:cs="Arial"/>
        </w:rPr>
        <w:t xml:space="preserve"> </w:t>
      </w:r>
    </w:p>
    <w:p w14:paraId="7B1C2935" w14:textId="714B6211" w:rsidR="004E48BF" w:rsidRPr="00884F1C" w:rsidRDefault="00AD2328" w:rsidP="00450840">
      <w:pPr>
        <w:tabs>
          <w:tab w:val="left" w:pos="8443"/>
        </w:tabs>
        <w:spacing w:before="240" w:line="276" w:lineRule="auto"/>
        <w:ind w:left="1462" w:right="903" w:hanging="61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0009B">
        <w:rPr>
          <w:rFonts w:ascii="Arial" w:hAnsi="Arial" w:cs="Arial"/>
        </w:rPr>
        <w:t>5</w:t>
      </w:r>
      <w:r w:rsidR="004E48BF" w:rsidRPr="00884F1C">
        <w:rPr>
          <w:rFonts w:ascii="Arial" w:hAnsi="Arial" w:cs="Arial"/>
        </w:rPr>
        <w:t>.1.</w:t>
      </w:r>
      <w:r w:rsidR="004E48BF" w:rsidRPr="00884F1C">
        <w:rPr>
          <w:rFonts w:ascii="Arial" w:hAnsi="Arial" w:cs="Arial"/>
          <w:spacing w:val="2"/>
        </w:rPr>
        <w:t xml:space="preserve"> </w:t>
      </w:r>
      <w:r w:rsidR="004E48BF" w:rsidRPr="00884F1C">
        <w:rPr>
          <w:rFonts w:ascii="Arial" w:hAnsi="Arial" w:cs="Arial"/>
          <w:spacing w:val="-1"/>
        </w:rPr>
        <w:t>Wykonawca</w:t>
      </w:r>
      <w:r w:rsidR="004E48BF" w:rsidRPr="00884F1C">
        <w:rPr>
          <w:rFonts w:ascii="Arial" w:hAnsi="Arial" w:cs="Arial"/>
        </w:rPr>
        <w:t xml:space="preserve"> wyznaczy z chwilą podpisania umowy </w:t>
      </w:r>
      <w:r w:rsidR="004E48BF" w:rsidRPr="00884F1C">
        <w:rPr>
          <w:rFonts w:ascii="Arial" w:hAnsi="Arial" w:cs="Arial"/>
          <w:spacing w:val="-1"/>
        </w:rPr>
        <w:t>koordynatora</w:t>
      </w:r>
      <w:r w:rsidR="004E48BF" w:rsidRPr="00884F1C">
        <w:rPr>
          <w:rFonts w:ascii="Arial" w:hAnsi="Arial" w:cs="Arial"/>
        </w:rPr>
        <w:t xml:space="preserve"> </w:t>
      </w:r>
      <w:r w:rsidR="004E48BF" w:rsidRPr="00884F1C">
        <w:rPr>
          <w:rFonts w:ascii="Arial" w:hAnsi="Arial" w:cs="Arial"/>
          <w:spacing w:val="-1"/>
        </w:rPr>
        <w:t>realizacji zadania, który będzie nadzorował wykonanie umowy oraz kierował</w:t>
      </w:r>
      <w:r w:rsidR="004E48BF" w:rsidRPr="00884F1C">
        <w:rPr>
          <w:rFonts w:ascii="Arial" w:hAnsi="Arial" w:cs="Arial"/>
        </w:rPr>
        <w:t xml:space="preserve"> </w:t>
      </w:r>
      <w:r w:rsidR="004E48BF" w:rsidRPr="00884F1C">
        <w:rPr>
          <w:rFonts w:ascii="Arial" w:hAnsi="Arial" w:cs="Arial"/>
          <w:spacing w:val="-1"/>
        </w:rPr>
        <w:t>pracami</w:t>
      </w:r>
      <w:r w:rsidR="004E48BF" w:rsidRPr="00884F1C">
        <w:rPr>
          <w:rFonts w:ascii="Arial" w:hAnsi="Arial" w:cs="Arial"/>
        </w:rPr>
        <w:t xml:space="preserve"> </w:t>
      </w:r>
      <w:r w:rsidR="004E48BF" w:rsidRPr="00884F1C">
        <w:rPr>
          <w:rFonts w:ascii="Arial" w:hAnsi="Arial" w:cs="Arial"/>
          <w:spacing w:val="-13"/>
        </w:rPr>
        <w:t>związanymi</w:t>
      </w:r>
      <w:r w:rsidR="004E48BF" w:rsidRPr="00884F1C">
        <w:rPr>
          <w:rFonts w:ascii="Arial" w:hAnsi="Arial" w:cs="Arial"/>
        </w:rPr>
        <w:t xml:space="preserve"> z </w:t>
      </w:r>
      <w:r w:rsidR="003860BB" w:rsidRPr="00884F1C">
        <w:rPr>
          <w:rFonts w:ascii="Arial" w:hAnsi="Arial" w:cs="Arial"/>
        </w:rPr>
        <w:t>realizacją zadania</w:t>
      </w:r>
      <w:r w:rsidR="004E48BF" w:rsidRPr="00884F1C">
        <w:rPr>
          <w:rFonts w:ascii="Arial" w:hAnsi="Arial" w:cs="Arial"/>
        </w:rPr>
        <w:t xml:space="preserve">. </w:t>
      </w:r>
    </w:p>
    <w:p w14:paraId="17965B9E" w14:textId="57325807" w:rsidR="004E48BF" w:rsidRPr="00884F1C" w:rsidRDefault="00AD2328" w:rsidP="00AD2328">
      <w:pPr>
        <w:spacing w:before="20" w:line="276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0009B">
        <w:rPr>
          <w:rFonts w:ascii="Arial" w:hAnsi="Arial" w:cs="Arial"/>
        </w:rPr>
        <w:t>5</w:t>
      </w:r>
      <w:r w:rsidR="00884F1C" w:rsidRPr="00884F1C">
        <w:rPr>
          <w:rFonts w:ascii="Arial" w:hAnsi="Arial" w:cs="Arial"/>
        </w:rPr>
        <w:t>.2.</w:t>
      </w:r>
      <w:r w:rsidR="00884F1C" w:rsidRPr="00884F1C">
        <w:rPr>
          <w:rFonts w:ascii="Arial" w:hAnsi="Arial" w:cs="Arial"/>
          <w:spacing w:val="2"/>
        </w:rPr>
        <w:t xml:space="preserve"> Zamawiający</w:t>
      </w:r>
      <w:r w:rsidR="004E48BF" w:rsidRPr="00884F1C">
        <w:rPr>
          <w:rFonts w:ascii="Arial" w:hAnsi="Arial" w:cs="Arial"/>
          <w:spacing w:val="-3"/>
        </w:rPr>
        <w:t xml:space="preserve"> wyznaczy koordynatora realizacji usługi, który </w:t>
      </w:r>
      <w:r w:rsidR="00884F1C" w:rsidRPr="00884F1C">
        <w:rPr>
          <w:rFonts w:ascii="Arial" w:hAnsi="Arial" w:cs="Arial"/>
          <w:spacing w:val="-3"/>
        </w:rPr>
        <w:t>odpowiedzialny</w:t>
      </w:r>
      <w:r w:rsidR="00884F1C" w:rsidRPr="00884F1C">
        <w:rPr>
          <w:rFonts w:ascii="Arial" w:hAnsi="Arial" w:cs="Arial"/>
        </w:rPr>
        <w:t xml:space="preserve"> będzie</w:t>
      </w:r>
      <w:r w:rsidR="004E48BF" w:rsidRPr="00884F1C">
        <w:rPr>
          <w:rFonts w:ascii="Arial" w:hAnsi="Arial" w:cs="Arial"/>
          <w:spacing w:val="-7"/>
        </w:rPr>
        <w:t xml:space="preserve"> za</w:t>
      </w:r>
      <w:r w:rsidR="0000361A">
        <w:rPr>
          <w:rFonts w:ascii="Arial" w:hAnsi="Arial" w:cs="Arial"/>
          <w:spacing w:val="-7"/>
        </w:rPr>
        <w:t> </w:t>
      </w:r>
      <w:r w:rsidR="004E48BF" w:rsidRPr="00884F1C">
        <w:rPr>
          <w:rFonts w:ascii="Arial" w:hAnsi="Arial" w:cs="Arial"/>
          <w:spacing w:val="-7"/>
        </w:rPr>
        <w:t>bieżącą współpracę z Wykonawcą.</w:t>
      </w:r>
    </w:p>
    <w:p w14:paraId="425C334C" w14:textId="472B037B" w:rsidR="004E48BF" w:rsidRPr="00884F1C" w:rsidRDefault="00450840" w:rsidP="00450840">
      <w:pPr>
        <w:spacing w:before="20" w:line="276" w:lineRule="auto"/>
        <w:ind w:left="1418" w:hanging="567"/>
        <w:rPr>
          <w:rFonts w:ascii="Arial" w:hAnsi="Arial" w:cs="Arial"/>
          <w:spacing w:val="-9"/>
        </w:rPr>
      </w:pPr>
      <w:r>
        <w:rPr>
          <w:rFonts w:ascii="Arial" w:hAnsi="Arial" w:cs="Arial"/>
        </w:rPr>
        <w:t xml:space="preserve"> </w:t>
      </w:r>
      <w:r w:rsidR="0010009B">
        <w:rPr>
          <w:rFonts w:ascii="Arial" w:hAnsi="Arial" w:cs="Arial"/>
        </w:rPr>
        <w:t>5</w:t>
      </w:r>
      <w:r w:rsidR="00884F1C" w:rsidRPr="00884F1C">
        <w:rPr>
          <w:rFonts w:ascii="Arial" w:hAnsi="Arial" w:cs="Arial"/>
        </w:rPr>
        <w:t>.3.</w:t>
      </w:r>
      <w:r w:rsidR="00884F1C" w:rsidRPr="00884F1C">
        <w:rPr>
          <w:rFonts w:ascii="Arial" w:hAnsi="Arial" w:cs="Arial"/>
          <w:spacing w:val="2"/>
        </w:rPr>
        <w:t xml:space="preserve"> Koordynator</w:t>
      </w:r>
      <w:r w:rsidR="004E48BF" w:rsidRPr="00884F1C">
        <w:rPr>
          <w:rFonts w:ascii="Arial" w:hAnsi="Arial" w:cs="Arial"/>
        </w:rPr>
        <w:t xml:space="preserve"> realizacji zadania z </w:t>
      </w:r>
      <w:r w:rsidR="004E48BF" w:rsidRPr="00884F1C">
        <w:rPr>
          <w:rFonts w:ascii="Arial" w:hAnsi="Arial" w:cs="Arial"/>
          <w:spacing w:val="-1"/>
        </w:rPr>
        <w:t>ramienia</w:t>
      </w:r>
      <w:r w:rsidR="004E48BF" w:rsidRPr="00884F1C">
        <w:rPr>
          <w:rFonts w:ascii="Arial" w:hAnsi="Arial" w:cs="Arial"/>
        </w:rPr>
        <w:t xml:space="preserve"> </w:t>
      </w:r>
      <w:r w:rsidR="004E48BF" w:rsidRPr="00884F1C">
        <w:rPr>
          <w:rFonts w:ascii="Arial" w:hAnsi="Arial" w:cs="Arial"/>
          <w:spacing w:val="-1"/>
        </w:rPr>
        <w:t>Wykonawcy</w:t>
      </w:r>
      <w:r w:rsidR="004E48BF" w:rsidRPr="00884F1C">
        <w:rPr>
          <w:rFonts w:ascii="Arial" w:hAnsi="Arial" w:cs="Arial"/>
        </w:rPr>
        <w:t xml:space="preserve"> </w:t>
      </w:r>
      <w:r w:rsidR="004E48BF" w:rsidRPr="00884F1C">
        <w:rPr>
          <w:rFonts w:ascii="Arial" w:hAnsi="Arial" w:cs="Arial"/>
          <w:spacing w:val="-12"/>
        </w:rPr>
        <w:t>zobowiązany</w:t>
      </w:r>
      <w:r w:rsidR="004E48BF" w:rsidRPr="00884F1C">
        <w:rPr>
          <w:rFonts w:ascii="Arial" w:hAnsi="Arial" w:cs="Arial"/>
        </w:rPr>
        <w:t xml:space="preserve"> jest </w:t>
      </w:r>
      <w:r w:rsidR="00884F1C" w:rsidRPr="00884F1C">
        <w:rPr>
          <w:rFonts w:ascii="Arial" w:hAnsi="Arial" w:cs="Arial"/>
          <w:spacing w:val="-9"/>
        </w:rPr>
        <w:t>do bieżącej</w:t>
      </w:r>
      <w:r w:rsidR="00194EAD" w:rsidRPr="00884F1C">
        <w:rPr>
          <w:rFonts w:ascii="Arial" w:hAnsi="Arial" w:cs="Arial"/>
          <w:spacing w:val="-9"/>
        </w:rPr>
        <w:t xml:space="preserve"> </w:t>
      </w:r>
      <w:r w:rsidR="004E48BF" w:rsidRPr="00884F1C">
        <w:rPr>
          <w:rFonts w:ascii="Arial" w:hAnsi="Arial" w:cs="Arial"/>
          <w:spacing w:val="-5"/>
        </w:rPr>
        <w:t>współpracy</w:t>
      </w:r>
      <w:r w:rsidR="004E48BF" w:rsidRPr="00884F1C">
        <w:rPr>
          <w:rFonts w:ascii="Arial" w:hAnsi="Arial" w:cs="Arial"/>
        </w:rPr>
        <w:t xml:space="preserve"> z</w:t>
      </w:r>
      <w:r w:rsidR="00884F1C" w:rsidRPr="00884F1C">
        <w:rPr>
          <w:rFonts w:ascii="Arial" w:hAnsi="Arial" w:cs="Arial"/>
        </w:rPr>
        <w:t> </w:t>
      </w:r>
      <w:r w:rsidR="004E48BF" w:rsidRPr="00884F1C">
        <w:rPr>
          <w:rFonts w:ascii="Arial" w:hAnsi="Arial" w:cs="Arial"/>
        </w:rPr>
        <w:t xml:space="preserve">koordynatorem realizacji zadania z </w:t>
      </w:r>
      <w:r w:rsidR="004E48BF" w:rsidRPr="00884F1C">
        <w:rPr>
          <w:rFonts w:ascii="Arial" w:hAnsi="Arial" w:cs="Arial"/>
          <w:spacing w:val="-3"/>
        </w:rPr>
        <w:t>ramienia</w:t>
      </w:r>
      <w:r w:rsidR="004E48BF" w:rsidRPr="00884F1C">
        <w:rPr>
          <w:rFonts w:ascii="Arial" w:hAnsi="Arial" w:cs="Arial"/>
        </w:rPr>
        <w:t xml:space="preserve"> </w:t>
      </w:r>
      <w:r w:rsidR="004E48BF" w:rsidRPr="00884F1C">
        <w:rPr>
          <w:rFonts w:ascii="Arial" w:hAnsi="Arial" w:cs="Arial"/>
          <w:spacing w:val="-5"/>
        </w:rPr>
        <w:t>Zamawiającego.</w:t>
      </w:r>
    </w:p>
    <w:p w14:paraId="45F0F6D8" w14:textId="575742C1" w:rsidR="004E48BF" w:rsidRPr="00C35B7E" w:rsidRDefault="0010009B" w:rsidP="00450840">
      <w:pPr>
        <w:spacing w:before="480" w:after="24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</w:rPr>
        <w:t>6</w:t>
      </w:r>
      <w:r w:rsidR="004E48BF" w:rsidRPr="00C35B7E">
        <w:rPr>
          <w:rFonts w:ascii="Arial" w:hAnsi="Arial" w:cs="Arial"/>
          <w:b/>
          <w:bCs/>
          <w:spacing w:val="-10"/>
        </w:rPr>
        <w:t>-</w:t>
      </w:r>
      <w:r w:rsidR="004E48BF" w:rsidRPr="00C35B7E">
        <w:rPr>
          <w:rFonts w:ascii="Arial" w:hAnsi="Arial" w:cs="Arial"/>
          <w:b/>
          <w:bCs/>
          <w:spacing w:val="26"/>
        </w:rPr>
        <w:t xml:space="preserve"> </w:t>
      </w:r>
      <w:r w:rsidR="004E48BF" w:rsidRPr="00C35B7E">
        <w:rPr>
          <w:rFonts w:ascii="Arial" w:hAnsi="Arial" w:cs="Arial"/>
          <w:b/>
          <w:bCs/>
          <w:spacing w:val="-3"/>
          <w:u w:val="single"/>
        </w:rPr>
        <w:t>KONTROLA</w:t>
      </w:r>
      <w:r w:rsidR="004E48BF" w:rsidRPr="00C35B7E">
        <w:rPr>
          <w:rFonts w:ascii="Arial" w:hAnsi="Arial" w:cs="Arial"/>
        </w:rPr>
        <w:t xml:space="preserve"> </w:t>
      </w:r>
    </w:p>
    <w:p w14:paraId="483A9D33" w14:textId="2F45A2CC" w:rsidR="004E48BF" w:rsidRPr="00C35B7E" w:rsidRDefault="0010009B" w:rsidP="00450840">
      <w:pPr>
        <w:spacing w:before="120" w:after="120" w:line="276" w:lineRule="auto"/>
        <w:ind w:left="1276" w:right="902" w:hanging="38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E48BF" w:rsidRPr="00C35B7E">
        <w:rPr>
          <w:rFonts w:ascii="Arial" w:hAnsi="Arial" w:cs="Arial"/>
        </w:rPr>
        <w:t xml:space="preserve">.1. </w:t>
      </w:r>
      <w:r w:rsidR="004E48BF" w:rsidRPr="00C35B7E">
        <w:rPr>
          <w:rFonts w:ascii="Arial" w:hAnsi="Arial" w:cs="Arial"/>
          <w:spacing w:val="-12"/>
        </w:rPr>
        <w:t>Zamawiający</w:t>
      </w:r>
      <w:r w:rsidR="004E48BF" w:rsidRPr="00C35B7E">
        <w:rPr>
          <w:rFonts w:ascii="Arial" w:hAnsi="Arial" w:cs="Arial"/>
        </w:rPr>
        <w:t xml:space="preserve"> </w:t>
      </w:r>
      <w:r w:rsidR="004E48BF" w:rsidRPr="00C35B7E">
        <w:rPr>
          <w:rFonts w:ascii="Arial" w:hAnsi="Arial" w:cs="Arial"/>
          <w:spacing w:val="-1"/>
        </w:rPr>
        <w:t>zastrzega</w:t>
      </w:r>
      <w:r w:rsidR="004E48BF" w:rsidRPr="00C35B7E">
        <w:rPr>
          <w:rFonts w:ascii="Arial" w:hAnsi="Arial" w:cs="Arial"/>
        </w:rPr>
        <w:t xml:space="preserve"> sobie </w:t>
      </w:r>
      <w:r w:rsidR="004E48BF" w:rsidRPr="00C35B7E">
        <w:rPr>
          <w:rFonts w:ascii="Arial" w:hAnsi="Arial" w:cs="Arial"/>
          <w:spacing w:val="-13"/>
        </w:rPr>
        <w:t>możliwość</w:t>
      </w:r>
      <w:r w:rsidR="004E48BF" w:rsidRPr="00C35B7E">
        <w:rPr>
          <w:rFonts w:ascii="Arial" w:hAnsi="Arial" w:cs="Arial"/>
        </w:rPr>
        <w:t xml:space="preserve"> kontroli realizacji </w:t>
      </w:r>
      <w:r w:rsidR="004E48BF" w:rsidRPr="00C35B7E">
        <w:rPr>
          <w:rFonts w:ascii="Arial" w:hAnsi="Arial" w:cs="Arial"/>
          <w:spacing w:val="-6"/>
        </w:rPr>
        <w:t>zamówienia</w:t>
      </w:r>
      <w:r w:rsidR="004E48BF" w:rsidRPr="00C35B7E">
        <w:rPr>
          <w:rFonts w:ascii="Arial" w:hAnsi="Arial" w:cs="Arial"/>
        </w:rPr>
        <w:t xml:space="preserve"> </w:t>
      </w:r>
      <w:r w:rsidR="004E48BF" w:rsidRPr="00C35B7E">
        <w:rPr>
          <w:rFonts w:ascii="Arial" w:hAnsi="Arial" w:cs="Arial"/>
          <w:spacing w:val="-1"/>
        </w:rPr>
        <w:t>przez cały okres jego realizacji i na każdym jego etapie, a Wykonawca jest</w:t>
      </w:r>
      <w:r w:rsidR="004E48BF" w:rsidRPr="00C35B7E">
        <w:rPr>
          <w:rFonts w:ascii="Arial" w:hAnsi="Arial" w:cs="Arial"/>
        </w:rPr>
        <w:t xml:space="preserve"> </w:t>
      </w:r>
      <w:r w:rsidR="004E48BF" w:rsidRPr="00C35B7E">
        <w:rPr>
          <w:rFonts w:ascii="Arial" w:hAnsi="Arial" w:cs="Arial"/>
          <w:spacing w:val="-8"/>
        </w:rPr>
        <w:t>zobowiązany mu</w:t>
      </w:r>
      <w:r w:rsidR="0000361A">
        <w:rPr>
          <w:rFonts w:ascii="Arial" w:hAnsi="Arial" w:cs="Arial"/>
          <w:spacing w:val="-8"/>
        </w:rPr>
        <w:t> </w:t>
      </w:r>
      <w:r w:rsidR="004E48BF" w:rsidRPr="00C35B7E">
        <w:rPr>
          <w:rFonts w:ascii="Arial" w:hAnsi="Arial" w:cs="Arial"/>
          <w:spacing w:val="-8"/>
        </w:rPr>
        <w:t>to</w:t>
      </w:r>
      <w:r w:rsidR="0000361A">
        <w:rPr>
          <w:rFonts w:ascii="Arial" w:hAnsi="Arial" w:cs="Arial"/>
          <w:spacing w:val="-8"/>
        </w:rPr>
        <w:t> </w:t>
      </w:r>
      <w:r w:rsidR="004E48BF" w:rsidRPr="00C35B7E">
        <w:rPr>
          <w:rFonts w:ascii="Arial" w:hAnsi="Arial" w:cs="Arial"/>
          <w:spacing w:val="-8"/>
        </w:rPr>
        <w:t xml:space="preserve">umożliwić. </w:t>
      </w:r>
      <w:r w:rsidR="004E48BF" w:rsidRPr="00C35B7E">
        <w:rPr>
          <w:rFonts w:ascii="Arial" w:hAnsi="Arial" w:cs="Arial"/>
          <w:spacing w:val="-1"/>
        </w:rPr>
        <w:t xml:space="preserve">Kontrole </w:t>
      </w:r>
      <w:r w:rsidR="004E48BF" w:rsidRPr="00C35B7E">
        <w:rPr>
          <w:rFonts w:ascii="Arial" w:hAnsi="Arial" w:cs="Arial"/>
        </w:rPr>
        <w:t>mogą n</w:t>
      </w:r>
      <w:r w:rsidR="004E48BF" w:rsidRPr="00C35B7E">
        <w:rPr>
          <w:rFonts w:ascii="Arial" w:hAnsi="Arial" w:cs="Arial"/>
          <w:spacing w:val="-4"/>
        </w:rPr>
        <w:t>astępować</w:t>
      </w:r>
      <w:r w:rsidR="004E48BF" w:rsidRPr="00C35B7E">
        <w:rPr>
          <w:rFonts w:ascii="Arial" w:hAnsi="Arial" w:cs="Arial"/>
        </w:rPr>
        <w:t xml:space="preserve"> albo poprzez wizję w terenie albo poprzez zapoznawanie </w:t>
      </w:r>
      <w:r w:rsidR="004E48BF" w:rsidRPr="00C35B7E">
        <w:rPr>
          <w:rFonts w:ascii="Arial" w:hAnsi="Arial" w:cs="Arial"/>
          <w:spacing w:val="-5"/>
        </w:rPr>
        <w:t>się</w:t>
      </w:r>
      <w:r w:rsidR="004E48BF" w:rsidRPr="00C35B7E">
        <w:rPr>
          <w:rFonts w:ascii="Arial" w:hAnsi="Arial" w:cs="Arial"/>
        </w:rPr>
        <w:t xml:space="preserve"> z</w:t>
      </w:r>
      <w:r w:rsidR="00450840">
        <w:rPr>
          <w:rFonts w:ascii="Arial" w:hAnsi="Arial" w:cs="Arial"/>
        </w:rPr>
        <w:t> </w:t>
      </w:r>
      <w:r w:rsidR="004E48BF" w:rsidRPr="00C35B7E">
        <w:rPr>
          <w:rFonts w:ascii="Arial" w:hAnsi="Arial" w:cs="Arial"/>
          <w:spacing w:val="-11"/>
        </w:rPr>
        <w:t xml:space="preserve">dokumentacją </w:t>
      </w:r>
      <w:r w:rsidR="004E48BF" w:rsidRPr="00C35B7E">
        <w:rPr>
          <w:rFonts w:ascii="Arial" w:hAnsi="Arial" w:cs="Arial"/>
        </w:rPr>
        <w:t xml:space="preserve">dotyczącą realizacji </w:t>
      </w:r>
      <w:r w:rsidR="004E48BF" w:rsidRPr="00C35B7E">
        <w:rPr>
          <w:rFonts w:ascii="Arial" w:hAnsi="Arial" w:cs="Arial"/>
          <w:spacing w:val="-4"/>
        </w:rPr>
        <w:t>zamówienia</w:t>
      </w:r>
      <w:r w:rsidR="004E48BF" w:rsidRPr="00C35B7E">
        <w:rPr>
          <w:rFonts w:ascii="Arial" w:hAnsi="Arial" w:cs="Arial"/>
          <w:spacing w:val="-6"/>
        </w:rPr>
        <w:t>, którą Wykonawca będzie dostarczał na</w:t>
      </w:r>
      <w:r w:rsidR="00450840">
        <w:rPr>
          <w:rFonts w:ascii="Arial" w:hAnsi="Arial" w:cs="Arial"/>
          <w:spacing w:val="-6"/>
        </w:rPr>
        <w:t> </w:t>
      </w:r>
      <w:r w:rsidR="004E48BF" w:rsidRPr="00C35B7E">
        <w:rPr>
          <w:rFonts w:ascii="Arial" w:hAnsi="Arial" w:cs="Arial"/>
          <w:spacing w:val="-6"/>
        </w:rPr>
        <w:t>każde</w:t>
      </w:r>
      <w:r w:rsidR="004E48BF" w:rsidRPr="00C35B7E">
        <w:rPr>
          <w:rFonts w:ascii="Arial" w:hAnsi="Arial" w:cs="Arial"/>
        </w:rPr>
        <w:t xml:space="preserve"> </w:t>
      </w:r>
      <w:r w:rsidR="004E48BF" w:rsidRPr="00C35B7E">
        <w:rPr>
          <w:rFonts w:ascii="Arial" w:hAnsi="Arial" w:cs="Arial"/>
          <w:spacing w:val="-1"/>
        </w:rPr>
        <w:t>wezwanie Zamawiającego w terminie 3 dni roboczych od dnia otrzymania</w:t>
      </w:r>
      <w:r w:rsidR="004E48BF" w:rsidRPr="00C35B7E">
        <w:rPr>
          <w:rFonts w:ascii="Arial" w:hAnsi="Arial" w:cs="Arial"/>
        </w:rPr>
        <w:t xml:space="preserve"> wezwania.</w:t>
      </w:r>
    </w:p>
    <w:p w14:paraId="0BAD9A7A" w14:textId="6AA0B269" w:rsidR="004E48BF" w:rsidRPr="00C35B7E" w:rsidRDefault="00450840" w:rsidP="0000361A">
      <w:pPr>
        <w:spacing w:line="276" w:lineRule="auto"/>
        <w:ind w:left="1276" w:right="902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0009B">
        <w:rPr>
          <w:rFonts w:ascii="Arial" w:hAnsi="Arial" w:cs="Arial"/>
        </w:rPr>
        <w:t>6</w:t>
      </w:r>
      <w:r w:rsidR="004E48BF" w:rsidRPr="00C35B7E">
        <w:rPr>
          <w:rFonts w:ascii="Arial" w:hAnsi="Arial" w:cs="Arial"/>
        </w:rPr>
        <w:t xml:space="preserve">.2. </w:t>
      </w:r>
      <w:r w:rsidR="004E48BF" w:rsidRPr="00C35B7E">
        <w:rPr>
          <w:rFonts w:ascii="Arial" w:hAnsi="Arial" w:cs="Arial"/>
          <w:spacing w:val="-1"/>
        </w:rPr>
        <w:t xml:space="preserve">Kontrole </w:t>
      </w:r>
      <w:r w:rsidR="004E48BF" w:rsidRPr="00C35B7E">
        <w:rPr>
          <w:rFonts w:ascii="Arial" w:hAnsi="Arial" w:cs="Arial"/>
        </w:rPr>
        <w:t xml:space="preserve">mogą </w:t>
      </w:r>
      <w:r w:rsidR="004E48BF" w:rsidRPr="00C35B7E">
        <w:rPr>
          <w:rFonts w:ascii="Arial" w:hAnsi="Arial" w:cs="Arial"/>
          <w:spacing w:val="-4"/>
        </w:rPr>
        <w:t>przeprowadzić</w:t>
      </w:r>
      <w:r w:rsidR="004E48BF" w:rsidRPr="00C35B7E">
        <w:rPr>
          <w:rFonts w:ascii="Arial" w:hAnsi="Arial" w:cs="Arial"/>
        </w:rPr>
        <w:t xml:space="preserve"> przedstawiciele </w:t>
      </w:r>
      <w:r w:rsidR="004E48BF" w:rsidRPr="00C35B7E">
        <w:rPr>
          <w:rFonts w:ascii="Arial" w:hAnsi="Arial" w:cs="Arial"/>
          <w:spacing w:val="-10"/>
        </w:rPr>
        <w:t>Zamawiającego,</w:t>
      </w:r>
      <w:r w:rsidR="004E48BF" w:rsidRPr="00C35B7E">
        <w:rPr>
          <w:rFonts w:ascii="Arial" w:hAnsi="Arial" w:cs="Arial"/>
        </w:rPr>
        <w:t xml:space="preserve"> a </w:t>
      </w:r>
      <w:r w:rsidR="004E48BF" w:rsidRPr="00C35B7E">
        <w:rPr>
          <w:rFonts w:ascii="Arial" w:hAnsi="Arial" w:cs="Arial"/>
          <w:spacing w:val="-11"/>
        </w:rPr>
        <w:t>także</w:t>
      </w:r>
      <w:r w:rsidR="004E48BF" w:rsidRPr="00C35B7E">
        <w:rPr>
          <w:rFonts w:ascii="Arial" w:hAnsi="Arial" w:cs="Arial"/>
        </w:rPr>
        <w:t xml:space="preserve"> przedstawiciele </w:t>
      </w:r>
      <w:r w:rsidR="004E48BF" w:rsidRPr="00C35B7E">
        <w:rPr>
          <w:rFonts w:ascii="Arial" w:hAnsi="Arial" w:cs="Arial"/>
          <w:spacing w:val="-1"/>
        </w:rPr>
        <w:t>instytucji</w:t>
      </w:r>
      <w:r w:rsidR="004E48BF" w:rsidRPr="00C35B7E">
        <w:rPr>
          <w:rFonts w:ascii="Arial" w:hAnsi="Arial" w:cs="Arial"/>
        </w:rPr>
        <w:t xml:space="preserve"> </w:t>
      </w:r>
      <w:r w:rsidR="004E48BF" w:rsidRPr="00C35B7E">
        <w:rPr>
          <w:rFonts w:ascii="Arial" w:hAnsi="Arial" w:cs="Arial"/>
          <w:spacing w:val="-10"/>
        </w:rPr>
        <w:t>udzielających</w:t>
      </w:r>
      <w:r w:rsidR="004E48BF" w:rsidRPr="00C35B7E">
        <w:rPr>
          <w:rFonts w:ascii="Arial" w:hAnsi="Arial" w:cs="Arial"/>
        </w:rPr>
        <w:t xml:space="preserve"> </w:t>
      </w:r>
      <w:r w:rsidR="004E48BF" w:rsidRPr="00C35B7E">
        <w:rPr>
          <w:rFonts w:ascii="Arial" w:hAnsi="Arial" w:cs="Arial"/>
          <w:spacing w:val="-1"/>
        </w:rPr>
        <w:t>dofinansowania</w:t>
      </w:r>
      <w:r w:rsidR="004E48BF" w:rsidRPr="00C35B7E">
        <w:rPr>
          <w:rFonts w:ascii="Arial" w:hAnsi="Arial" w:cs="Arial"/>
        </w:rPr>
        <w:t xml:space="preserve"> do </w:t>
      </w:r>
      <w:r w:rsidR="004E48BF" w:rsidRPr="00C35B7E">
        <w:rPr>
          <w:rFonts w:ascii="Arial" w:hAnsi="Arial" w:cs="Arial"/>
          <w:spacing w:val="-5"/>
        </w:rPr>
        <w:t>zamówienia.</w:t>
      </w:r>
    </w:p>
    <w:p w14:paraId="42B5373F" w14:textId="7AF5DCDE" w:rsidR="004E48BF" w:rsidRPr="00C01DD0" w:rsidRDefault="0010009B" w:rsidP="00C35B7E">
      <w:pPr>
        <w:spacing w:before="480" w:after="12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</w:rPr>
        <w:t>7</w:t>
      </w:r>
      <w:r w:rsidR="004E48BF" w:rsidRPr="00C01DD0">
        <w:rPr>
          <w:rFonts w:ascii="Arial" w:hAnsi="Arial" w:cs="Arial"/>
          <w:b/>
          <w:bCs/>
          <w:spacing w:val="-10"/>
        </w:rPr>
        <w:t>-</w:t>
      </w:r>
      <w:r w:rsidR="004E48BF" w:rsidRPr="00C01DD0">
        <w:rPr>
          <w:rFonts w:ascii="Arial" w:hAnsi="Arial" w:cs="Arial"/>
          <w:b/>
          <w:bCs/>
          <w:spacing w:val="26"/>
        </w:rPr>
        <w:t xml:space="preserve"> </w:t>
      </w:r>
      <w:r w:rsidR="004E48BF" w:rsidRPr="00C01DD0">
        <w:rPr>
          <w:rFonts w:ascii="Arial" w:hAnsi="Arial" w:cs="Arial"/>
          <w:b/>
          <w:bCs/>
          <w:spacing w:val="-1"/>
          <w:u w:val="single"/>
        </w:rPr>
        <w:t>DOKUMENTACJA REALIZACJI ZAMÓWIENIA</w:t>
      </w:r>
      <w:r w:rsidR="004E48BF" w:rsidRPr="00C01DD0">
        <w:rPr>
          <w:rFonts w:ascii="Arial" w:hAnsi="Arial" w:cs="Arial"/>
        </w:rPr>
        <w:t xml:space="preserve"> </w:t>
      </w:r>
    </w:p>
    <w:p w14:paraId="65023339" w14:textId="55DC17F5" w:rsidR="004E48BF" w:rsidRPr="00C01DD0" w:rsidRDefault="004E48BF" w:rsidP="00A31244">
      <w:pPr>
        <w:spacing w:line="276" w:lineRule="auto"/>
        <w:ind w:left="851"/>
        <w:rPr>
          <w:rFonts w:ascii="Arial" w:hAnsi="Arial" w:cs="Arial"/>
        </w:rPr>
      </w:pPr>
      <w:r w:rsidRPr="00C01DD0">
        <w:rPr>
          <w:rFonts w:ascii="Arial" w:hAnsi="Arial" w:cs="Arial"/>
          <w:spacing w:val="-1"/>
        </w:rPr>
        <w:t>Wykonawca</w:t>
      </w:r>
      <w:r w:rsidRPr="00C01DD0">
        <w:rPr>
          <w:rFonts w:ascii="Arial" w:hAnsi="Arial" w:cs="Arial"/>
        </w:rPr>
        <w:t xml:space="preserve"> </w:t>
      </w:r>
      <w:r w:rsidRPr="00C01DD0">
        <w:rPr>
          <w:rFonts w:ascii="Arial" w:hAnsi="Arial" w:cs="Arial"/>
          <w:spacing w:val="-12"/>
        </w:rPr>
        <w:t>zobowiązany</w:t>
      </w:r>
      <w:r w:rsidRPr="00C01DD0">
        <w:rPr>
          <w:rFonts w:ascii="Arial" w:hAnsi="Arial" w:cs="Arial"/>
        </w:rPr>
        <w:t xml:space="preserve"> jest do rzetelnego dokumentowania </w:t>
      </w:r>
      <w:r w:rsidRPr="00C01DD0">
        <w:rPr>
          <w:rFonts w:ascii="Arial" w:hAnsi="Arial" w:cs="Arial"/>
          <w:spacing w:val="-2"/>
        </w:rPr>
        <w:t>realizacji</w:t>
      </w:r>
      <w:r w:rsidRPr="00C01DD0">
        <w:rPr>
          <w:rFonts w:ascii="Arial" w:hAnsi="Arial" w:cs="Arial"/>
        </w:rPr>
        <w:t xml:space="preserve"> zamówienia, w tym</w:t>
      </w:r>
      <w:r w:rsidR="00C01DD0" w:rsidRPr="00C01DD0">
        <w:rPr>
          <w:rFonts w:ascii="Arial" w:hAnsi="Arial" w:cs="Arial"/>
        </w:rPr>
        <w:t xml:space="preserve"> s</w:t>
      </w:r>
      <w:r w:rsidRPr="00C01DD0">
        <w:rPr>
          <w:rFonts w:ascii="Arial" w:hAnsi="Arial" w:cs="Arial"/>
          <w:spacing w:val="-11"/>
        </w:rPr>
        <w:t>porządzenia</w:t>
      </w:r>
      <w:r w:rsidRPr="00C01DD0">
        <w:rPr>
          <w:rFonts w:ascii="Arial" w:hAnsi="Arial" w:cs="Arial"/>
        </w:rPr>
        <w:t xml:space="preserve"> </w:t>
      </w:r>
      <w:r w:rsidR="00C01DD0" w:rsidRPr="00C01DD0">
        <w:rPr>
          <w:rFonts w:ascii="Arial" w:hAnsi="Arial" w:cs="Arial"/>
        </w:rPr>
        <w:t>p</w:t>
      </w:r>
      <w:r w:rsidRPr="00C01DD0">
        <w:rPr>
          <w:rFonts w:ascii="Arial" w:hAnsi="Arial" w:cs="Arial"/>
        </w:rPr>
        <w:t>rotokołu odbioru</w:t>
      </w:r>
      <w:r w:rsidR="000A4916">
        <w:rPr>
          <w:rFonts w:ascii="Arial" w:hAnsi="Arial" w:cs="Arial"/>
        </w:rPr>
        <w:t>,</w:t>
      </w:r>
      <w:r w:rsidRPr="00C01DD0">
        <w:rPr>
          <w:rFonts w:ascii="Arial" w:hAnsi="Arial" w:cs="Arial"/>
        </w:rPr>
        <w:t xml:space="preserve"> </w:t>
      </w:r>
      <w:r w:rsidRPr="00C01DD0">
        <w:rPr>
          <w:rFonts w:ascii="Arial" w:hAnsi="Arial" w:cs="Arial"/>
          <w:spacing w:val="-10"/>
        </w:rPr>
        <w:t>potwierdzającego</w:t>
      </w:r>
      <w:r w:rsidRPr="00C01DD0">
        <w:rPr>
          <w:rFonts w:ascii="Arial" w:hAnsi="Arial" w:cs="Arial"/>
        </w:rPr>
        <w:t xml:space="preserve"> </w:t>
      </w:r>
      <w:r w:rsidR="00C01DD0" w:rsidRPr="00C01DD0">
        <w:rPr>
          <w:rFonts w:ascii="Arial" w:hAnsi="Arial" w:cs="Arial"/>
          <w:spacing w:val="-12"/>
        </w:rPr>
        <w:t>osiągnięcie</w:t>
      </w:r>
      <w:r w:rsidRPr="00C01DD0">
        <w:rPr>
          <w:rFonts w:ascii="Arial" w:hAnsi="Arial" w:cs="Arial"/>
        </w:rPr>
        <w:t xml:space="preserve"> efektu </w:t>
      </w:r>
      <w:r w:rsidRPr="00C01DD0">
        <w:rPr>
          <w:rFonts w:ascii="Arial" w:hAnsi="Arial" w:cs="Arial"/>
          <w:spacing w:val="-1"/>
        </w:rPr>
        <w:t>rzeczowego</w:t>
      </w:r>
      <w:r w:rsidRPr="00C01DD0">
        <w:rPr>
          <w:rFonts w:ascii="Arial" w:hAnsi="Arial" w:cs="Arial"/>
        </w:rPr>
        <w:t xml:space="preserve"> i</w:t>
      </w:r>
      <w:r w:rsidR="00450840">
        <w:rPr>
          <w:rFonts w:ascii="Arial" w:hAnsi="Arial" w:cs="Arial"/>
        </w:rPr>
        <w:t> </w:t>
      </w:r>
      <w:r w:rsidRPr="00C01DD0">
        <w:rPr>
          <w:rFonts w:ascii="Arial" w:hAnsi="Arial" w:cs="Arial"/>
          <w:spacing w:val="-1"/>
        </w:rPr>
        <w:t>ekologicznego</w:t>
      </w:r>
      <w:r w:rsidRPr="00C01DD0">
        <w:rPr>
          <w:rFonts w:ascii="Arial" w:hAnsi="Arial" w:cs="Arial"/>
        </w:rPr>
        <w:t xml:space="preserve"> realizacji usługi wraz </w:t>
      </w:r>
      <w:r w:rsidRPr="00C01DD0">
        <w:rPr>
          <w:rFonts w:ascii="Arial" w:hAnsi="Arial" w:cs="Arial"/>
          <w:spacing w:val="-17"/>
        </w:rPr>
        <w:t>z</w:t>
      </w:r>
      <w:r w:rsidRPr="00C01DD0">
        <w:rPr>
          <w:rFonts w:ascii="Arial" w:hAnsi="Arial" w:cs="Arial"/>
        </w:rPr>
        <w:t> </w:t>
      </w:r>
      <w:r w:rsidRPr="00C01DD0">
        <w:rPr>
          <w:rFonts w:ascii="Arial" w:hAnsi="Arial" w:cs="Arial"/>
          <w:spacing w:val="-4"/>
        </w:rPr>
        <w:t>następującymi załącznikami:</w:t>
      </w:r>
    </w:p>
    <w:p w14:paraId="20740D57" w14:textId="4479B882" w:rsidR="004E48BF" w:rsidRPr="00C01DD0" w:rsidRDefault="00C01DD0" w:rsidP="00A31244">
      <w:pPr>
        <w:pStyle w:val="Akapitzlist"/>
        <w:numPr>
          <w:ilvl w:val="0"/>
          <w:numId w:val="1"/>
        </w:numPr>
        <w:tabs>
          <w:tab w:val="left" w:pos="4856"/>
          <w:tab w:val="left" w:pos="6096"/>
          <w:tab w:val="left" w:pos="7584"/>
          <w:tab w:val="left" w:pos="8961"/>
        </w:tabs>
        <w:spacing w:line="276" w:lineRule="auto"/>
        <w:ind w:left="1985" w:right="902" w:hanging="567"/>
        <w:rPr>
          <w:rFonts w:ascii="Arial" w:hAnsi="Arial" w:cs="Arial"/>
        </w:rPr>
      </w:pPr>
      <w:r w:rsidRPr="00C01DD0">
        <w:rPr>
          <w:rFonts w:ascii="Arial" w:hAnsi="Arial" w:cs="Arial"/>
        </w:rPr>
        <w:t>Raport z badań laboratoryjnych</w:t>
      </w:r>
      <w:r w:rsidR="004E48BF" w:rsidRPr="00C01DD0">
        <w:rPr>
          <w:rFonts w:ascii="Arial" w:hAnsi="Arial" w:cs="Arial"/>
        </w:rPr>
        <w:t xml:space="preserve">. </w:t>
      </w:r>
    </w:p>
    <w:p w14:paraId="253F667D" w14:textId="56A659D5" w:rsidR="004E48BF" w:rsidRPr="00C01DD0" w:rsidRDefault="00C01DD0" w:rsidP="00A31244">
      <w:pPr>
        <w:pStyle w:val="Akapitzlist"/>
        <w:numPr>
          <w:ilvl w:val="0"/>
          <w:numId w:val="1"/>
        </w:numPr>
        <w:spacing w:before="20" w:line="276" w:lineRule="auto"/>
        <w:ind w:left="1985" w:hanging="567"/>
        <w:rPr>
          <w:rFonts w:ascii="Arial" w:hAnsi="Arial" w:cs="Arial"/>
        </w:rPr>
      </w:pPr>
      <w:r w:rsidRPr="00C01DD0">
        <w:rPr>
          <w:rFonts w:ascii="Arial" w:hAnsi="Arial" w:cs="Arial"/>
          <w:spacing w:val="-5"/>
        </w:rPr>
        <w:t>Certyfikat akredytacji laboratorium</w:t>
      </w:r>
      <w:r w:rsidR="004E48BF" w:rsidRPr="00C01DD0">
        <w:rPr>
          <w:rFonts w:ascii="Arial" w:hAnsi="Arial" w:cs="Arial"/>
          <w:spacing w:val="-3"/>
        </w:rPr>
        <w:t>.</w:t>
      </w:r>
      <w:r w:rsidR="004E48BF" w:rsidRPr="00C01DD0">
        <w:rPr>
          <w:rFonts w:ascii="Arial" w:hAnsi="Arial" w:cs="Arial"/>
        </w:rPr>
        <w:t xml:space="preserve"> </w:t>
      </w:r>
    </w:p>
    <w:p w14:paraId="5E57EE7B" w14:textId="5969BF2F" w:rsidR="00C01DD0" w:rsidRPr="00C01DD0" w:rsidRDefault="003B4E86" w:rsidP="00A31244">
      <w:pPr>
        <w:pStyle w:val="Akapitzlist"/>
        <w:numPr>
          <w:ilvl w:val="0"/>
          <w:numId w:val="1"/>
        </w:numPr>
        <w:spacing w:before="20" w:line="276" w:lineRule="auto"/>
        <w:ind w:left="1985" w:hanging="567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01DD0" w:rsidRPr="00C01DD0">
        <w:rPr>
          <w:rFonts w:ascii="Arial" w:hAnsi="Arial" w:cs="Arial"/>
        </w:rPr>
        <w:t>okumentacji z przeprowadzenia oceny zanieczyszczenia powierzchni ziemi</w:t>
      </w:r>
    </w:p>
    <w:p w14:paraId="38C4FC36" w14:textId="2C90AA94" w:rsidR="00C01DD0" w:rsidRPr="00C01DD0" w:rsidRDefault="003B4E86" w:rsidP="00A31244">
      <w:pPr>
        <w:pStyle w:val="Akapitzlist"/>
        <w:numPr>
          <w:ilvl w:val="0"/>
          <w:numId w:val="1"/>
        </w:numPr>
        <w:spacing w:before="20" w:line="276" w:lineRule="auto"/>
        <w:ind w:left="1985" w:hanging="567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01DD0" w:rsidRPr="00C01DD0">
        <w:rPr>
          <w:rFonts w:ascii="Arial" w:hAnsi="Arial" w:cs="Arial"/>
        </w:rPr>
        <w:t>rotokół zdawczo-odbiorczy</w:t>
      </w:r>
    </w:p>
    <w:p w14:paraId="7A24486E" w14:textId="31E94F45" w:rsidR="008C5660" w:rsidRPr="00C01DD0" w:rsidRDefault="0010009B" w:rsidP="00450840">
      <w:pPr>
        <w:spacing w:before="480" w:after="240" w:line="276" w:lineRule="auto"/>
        <w:ind w:left="896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</w:rPr>
        <w:t>8</w:t>
      </w:r>
      <w:r w:rsidR="008C5660" w:rsidRPr="00C01DD0">
        <w:rPr>
          <w:rFonts w:ascii="Arial" w:hAnsi="Arial" w:cs="Arial"/>
          <w:b/>
          <w:bCs/>
          <w:spacing w:val="-10"/>
        </w:rPr>
        <w:t>-</w:t>
      </w:r>
      <w:r w:rsidR="008C5660" w:rsidRPr="00C01DD0">
        <w:rPr>
          <w:rFonts w:ascii="Arial" w:hAnsi="Arial" w:cs="Arial"/>
          <w:b/>
          <w:bCs/>
          <w:spacing w:val="26"/>
        </w:rPr>
        <w:t xml:space="preserve"> </w:t>
      </w:r>
      <w:r w:rsidR="008C5660" w:rsidRPr="00C01DD0">
        <w:rPr>
          <w:rFonts w:ascii="Arial" w:hAnsi="Arial" w:cs="Arial"/>
          <w:b/>
          <w:bCs/>
          <w:spacing w:val="-1"/>
          <w:u w:val="single"/>
        </w:rPr>
        <w:t>ROZLICZENIE I PŁATNOŚCI</w:t>
      </w:r>
      <w:r w:rsidR="008C5660" w:rsidRPr="00C01DD0">
        <w:rPr>
          <w:rFonts w:ascii="Arial" w:hAnsi="Arial" w:cs="Arial"/>
        </w:rPr>
        <w:t xml:space="preserve"> </w:t>
      </w:r>
    </w:p>
    <w:p w14:paraId="78770D7B" w14:textId="0D735AA6" w:rsidR="00C01DD0" w:rsidRPr="0010009B" w:rsidRDefault="00C62911" w:rsidP="00617AB6">
      <w:pPr>
        <w:tabs>
          <w:tab w:val="left" w:pos="1747"/>
        </w:tabs>
        <w:spacing w:before="120" w:after="120" w:line="276" w:lineRule="auto"/>
        <w:ind w:left="1276" w:right="902" w:hanging="425"/>
        <w:rPr>
          <w:rFonts w:ascii="Arial" w:hAnsi="Arial" w:cs="Arial"/>
        </w:rPr>
      </w:pPr>
      <w:r>
        <w:rPr>
          <w:rFonts w:ascii="Arial" w:hAnsi="Arial" w:cs="Arial"/>
        </w:rPr>
        <w:t>Określono w Załączniku nr 2 do SWZ – Projektowanych postanowieniach umownych</w:t>
      </w:r>
      <w:r w:rsidR="00A66A3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="00C01DD0" w:rsidRPr="0010009B">
        <w:rPr>
          <w:rFonts w:ascii="Arial" w:hAnsi="Arial" w:cs="Arial"/>
        </w:rPr>
        <w:t xml:space="preserve"> </w:t>
      </w:r>
    </w:p>
    <w:sectPr w:rsidR="00C01DD0" w:rsidRPr="0010009B" w:rsidSect="00EE047A">
      <w:headerReference w:type="default" r:id="rId8"/>
      <w:footerReference w:type="default" r:id="rId9"/>
      <w:type w:val="continuous"/>
      <w:pgSz w:w="11916" w:h="16848"/>
      <w:pgMar w:top="1418" w:right="859" w:bottom="156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9A005" w14:textId="77777777" w:rsidR="00510AB8" w:rsidRDefault="00510AB8" w:rsidP="007A08AA">
      <w:r>
        <w:separator/>
      </w:r>
    </w:p>
  </w:endnote>
  <w:endnote w:type="continuationSeparator" w:id="0">
    <w:p w14:paraId="1C212F83" w14:textId="77777777" w:rsidR="00510AB8" w:rsidRDefault="00510AB8" w:rsidP="007A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97795593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FEA6890" w14:textId="0BC3C744" w:rsidR="007E73B7" w:rsidRPr="007E73B7" w:rsidRDefault="007E73B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E73B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E73B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7E73B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79D7AFB" w14:textId="11C8D044" w:rsidR="007A08AA" w:rsidRPr="007E73B7" w:rsidRDefault="007A08AA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650EF" w14:textId="77777777" w:rsidR="00510AB8" w:rsidRDefault="00510AB8" w:rsidP="007A08AA">
      <w:r>
        <w:separator/>
      </w:r>
    </w:p>
  </w:footnote>
  <w:footnote w:type="continuationSeparator" w:id="0">
    <w:p w14:paraId="193900C7" w14:textId="77777777" w:rsidR="00510AB8" w:rsidRDefault="00510AB8" w:rsidP="007A0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18FA5" w14:textId="5540C133" w:rsidR="00EE047A" w:rsidRPr="00EE047A" w:rsidRDefault="00EE047A" w:rsidP="00EE047A">
    <w:pPr>
      <w:spacing w:before="240"/>
      <w:rPr>
        <w:rFonts w:ascii="Arial" w:hAnsi="Arial" w:cs="Arial"/>
        <w:bCs/>
        <w:sz w:val="18"/>
        <w:szCs w:val="18"/>
      </w:rPr>
    </w:pPr>
    <w:r w:rsidRPr="00EE047A">
      <w:rPr>
        <w:rFonts w:ascii="Arial" w:hAnsi="Arial" w:cs="Arial"/>
        <w:bCs/>
        <w:sz w:val="18"/>
        <w:szCs w:val="18"/>
      </w:rPr>
      <w:t xml:space="preserve">Dotyczy postępowania: Ocena zanieczyszczenia powierzchni ziemi w celu potwierdzenia lub wykluczenia występowania historycznego zanieczyszczenia powierzchni ziemi oraz w celu potwierdzenia lub wykluczenia występowania szkody </w:t>
    </w:r>
    <w:r>
      <w:rPr>
        <w:rFonts w:ascii="Arial" w:hAnsi="Arial" w:cs="Arial"/>
        <w:bCs/>
        <w:sz w:val="18"/>
        <w:szCs w:val="18"/>
      </w:rPr>
      <w:br/>
    </w:r>
    <w:r w:rsidRPr="00EE047A">
      <w:rPr>
        <w:rFonts w:ascii="Arial" w:hAnsi="Arial" w:cs="Arial"/>
        <w:bCs/>
        <w:sz w:val="18"/>
        <w:szCs w:val="18"/>
      </w:rPr>
      <w:t>w środowisku na terenie śląska</w:t>
    </w:r>
  </w:p>
  <w:p w14:paraId="7B907219" w14:textId="514CF501" w:rsidR="00EE047A" w:rsidRPr="00EE047A" w:rsidRDefault="00EE047A" w:rsidP="00EE047A">
    <w:pPr>
      <w:pStyle w:val="Standard"/>
      <w:tabs>
        <w:tab w:val="left" w:leader="underscore" w:pos="3970"/>
      </w:tabs>
      <w:spacing w:before="120"/>
      <w:rPr>
        <w:rFonts w:ascii="Arial" w:hAnsi="Arial" w:cs="Arial"/>
        <w:bCs/>
        <w:sz w:val="18"/>
        <w:szCs w:val="18"/>
      </w:rPr>
    </w:pPr>
    <w:bookmarkStart w:id="0" w:name="_Hlk161380636"/>
    <w:r w:rsidRPr="00EE047A">
      <w:rPr>
        <w:rFonts w:ascii="Arial" w:hAnsi="Arial" w:cs="Arial"/>
        <w:bCs/>
        <w:sz w:val="18"/>
        <w:szCs w:val="18"/>
      </w:rPr>
      <w:t>Numer referencyjny postępowania nadany przez Zamawiającego</w:t>
    </w:r>
    <w:r w:rsidRPr="00515195">
      <w:rPr>
        <w:rFonts w:ascii="Arial" w:hAnsi="Arial" w:cs="Arial"/>
        <w:bCs/>
        <w:sz w:val="18"/>
        <w:szCs w:val="18"/>
      </w:rPr>
      <w:t>: WOF-I.</w:t>
    </w:r>
    <w:r w:rsidR="00515195" w:rsidRPr="00515195">
      <w:rPr>
        <w:rFonts w:ascii="Arial" w:hAnsi="Arial" w:cs="Arial"/>
        <w:bCs/>
        <w:sz w:val="18"/>
        <w:szCs w:val="18"/>
      </w:rPr>
      <w:t>261.4.2026</w:t>
    </w:r>
  </w:p>
  <w:bookmarkEnd w:id="0"/>
  <w:p w14:paraId="783E490F" w14:textId="77777777" w:rsidR="00EE047A" w:rsidRDefault="00EE0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0826"/>
    <w:multiLevelType w:val="hybridMultilevel"/>
    <w:tmpl w:val="C830928C"/>
    <w:lvl w:ilvl="0" w:tplc="0BFE49A8">
      <w:numFmt w:val="bullet"/>
      <w:lvlText w:val=""/>
      <w:lvlJc w:val="left"/>
      <w:pPr>
        <w:ind w:left="-1314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1" w:tplc="B08C8970">
      <w:numFmt w:val="bullet"/>
      <w:lvlText w:val="—"/>
      <w:lvlJc w:val="left"/>
      <w:pPr>
        <w:ind w:left="-346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2" w:tplc="28C8C872">
      <w:numFmt w:val="bullet"/>
      <w:lvlText w:val="—"/>
      <w:lvlJc w:val="left"/>
      <w:pPr>
        <w:ind w:left="622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3" w:tplc="42088E98">
      <w:numFmt w:val="bullet"/>
      <w:lvlText w:val="—"/>
      <w:lvlJc w:val="left"/>
      <w:pPr>
        <w:ind w:left="1590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4" w:tplc="D6C83138">
      <w:numFmt w:val="bullet"/>
      <w:lvlText w:val="—"/>
      <w:lvlJc w:val="left"/>
      <w:pPr>
        <w:ind w:left="2558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5" w:tplc="828A6984">
      <w:numFmt w:val="bullet"/>
      <w:lvlText w:val="—"/>
      <w:lvlJc w:val="left"/>
      <w:pPr>
        <w:ind w:left="3526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6" w:tplc="7CA0650A">
      <w:numFmt w:val="bullet"/>
      <w:lvlText w:val="—"/>
      <w:lvlJc w:val="left"/>
      <w:pPr>
        <w:ind w:left="4494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7" w:tplc="AC6C204A">
      <w:numFmt w:val="bullet"/>
      <w:lvlText w:val="—"/>
      <w:lvlJc w:val="left"/>
      <w:pPr>
        <w:ind w:left="5462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  <w:lvl w:ilvl="8" w:tplc="2BC6949A">
      <w:numFmt w:val="bullet"/>
      <w:lvlText w:val="—"/>
      <w:lvlJc w:val="left"/>
      <w:pPr>
        <w:ind w:left="6430" w:hanging="363"/>
      </w:pPr>
      <w:rPr>
        <w:rFonts w:ascii="Symbol" w:eastAsia="Symbol" w:hAnsi="Symbol" w:cs="Symbol" w:hint="default"/>
        <w:w w:val="99"/>
        <w:sz w:val="22"/>
        <w:szCs w:val="22"/>
        <w:lang w:val="en-US" w:eastAsia="en-US" w:bidi="en-US"/>
      </w:rPr>
    </w:lvl>
  </w:abstractNum>
  <w:abstractNum w:abstractNumId="1" w15:restartNumberingAfterBreak="0">
    <w:nsid w:val="12C83E1A"/>
    <w:multiLevelType w:val="multilevel"/>
    <w:tmpl w:val="39CA5AC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1800"/>
      </w:pPr>
      <w:rPr>
        <w:rFonts w:hint="default"/>
      </w:rPr>
    </w:lvl>
  </w:abstractNum>
  <w:abstractNum w:abstractNumId="2" w15:restartNumberingAfterBreak="0">
    <w:nsid w:val="3D2E3F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95A33BD"/>
    <w:multiLevelType w:val="hybridMultilevel"/>
    <w:tmpl w:val="32ECD11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1FE31DF"/>
    <w:multiLevelType w:val="hybridMultilevel"/>
    <w:tmpl w:val="E9CA98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47830"/>
    <w:multiLevelType w:val="multilevel"/>
    <w:tmpl w:val="169CA1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1800"/>
      </w:pPr>
      <w:rPr>
        <w:rFonts w:hint="default"/>
      </w:rPr>
    </w:lvl>
  </w:abstractNum>
  <w:num w:numId="1" w16cid:durableId="248080851">
    <w:abstractNumId w:val="0"/>
  </w:num>
  <w:num w:numId="2" w16cid:durableId="2128812071">
    <w:abstractNumId w:val="4"/>
  </w:num>
  <w:num w:numId="3" w16cid:durableId="67843722">
    <w:abstractNumId w:val="5"/>
  </w:num>
  <w:num w:numId="4" w16cid:durableId="1815444950">
    <w:abstractNumId w:val="1"/>
  </w:num>
  <w:num w:numId="5" w16cid:durableId="1635332854">
    <w:abstractNumId w:val="3"/>
  </w:num>
  <w:num w:numId="6" w16cid:durableId="604382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D27"/>
    <w:rsid w:val="0000361A"/>
    <w:rsid w:val="00021904"/>
    <w:rsid w:val="000221F2"/>
    <w:rsid w:val="0003068A"/>
    <w:rsid w:val="000435DF"/>
    <w:rsid w:val="00047BE5"/>
    <w:rsid w:val="000556D2"/>
    <w:rsid w:val="00060250"/>
    <w:rsid w:val="000775DF"/>
    <w:rsid w:val="00087916"/>
    <w:rsid w:val="00090EFA"/>
    <w:rsid w:val="000A3A54"/>
    <w:rsid w:val="000A4916"/>
    <w:rsid w:val="000C5190"/>
    <w:rsid w:val="000E0EA5"/>
    <w:rsid w:val="000E70F1"/>
    <w:rsid w:val="000F1F7C"/>
    <w:rsid w:val="0010009B"/>
    <w:rsid w:val="001268DD"/>
    <w:rsid w:val="001274E2"/>
    <w:rsid w:val="001445C4"/>
    <w:rsid w:val="00155715"/>
    <w:rsid w:val="0017253D"/>
    <w:rsid w:val="00194EAD"/>
    <w:rsid w:val="00195578"/>
    <w:rsid w:val="001C3284"/>
    <w:rsid w:val="001E6A0A"/>
    <w:rsid w:val="001F2A5E"/>
    <w:rsid w:val="00224D84"/>
    <w:rsid w:val="00244591"/>
    <w:rsid w:val="002502C3"/>
    <w:rsid w:val="00254F18"/>
    <w:rsid w:val="0028494A"/>
    <w:rsid w:val="002A7C61"/>
    <w:rsid w:val="002B4512"/>
    <w:rsid w:val="002E71D1"/>
    <w:rsid w:val="00301035"/>
    <w:rsid w:val="00306A5F"/>
    <w:rsid w:val="0031746E"/>
    <w:rsid w:val="00321031"/>
    <w:rsid w:val="00322250"/>
    <w:rsid w:val="003239D3"/>
    <w:rsid w:val="0033589D"/>
    <w:rsid w:val="00340633"/>
    <w:rsid w:val="003461EC"/>
    <w:rsid w:val="00355977"/>
    <w:rsid w:val="003732ED"/>
    <w:rsid w:val="00380215"/>
    <w:rsid w:val="003860BB"/>
    <w:rsid w:val="00387FBE"/>
    <w:rsid w:val="00395930"/>
    <w:rsid w:val="003B4E86"/>
    <w:rsid w:val="003C1EDB"/>
    <w:rsid w:val="003D463F"/>
    <w:rsid w:val="003D60CE"/>
    <w:rsid w:val="003D7B4C"/>
    <w:rsid w:val="0040220F"/>
    <w:rsid w:val="004025CD"/>
    <w:rsid w:val="00403338"/>
    <w:rsid w:val="0041127E"/>
    <w:rsid w:val="004120AD"/>
    <w:rsid w:val="00422D25"/>
    <w:rsid w:val="00423305"/>
    <w:rsid w:val="00427E9D"/>
    <w:rsid w:val="00427FF5"/>
    <w:rsid w:val="00430F64"/>
    <w:rsid w:val="00450840"/>
    <w:rsid w:val="00472D3E"/>
    <w:rsid w:val="00476613"/>
    <w:rsid w:val="00485AA6"/>
    <w:rsid w:val="00485DD1"/>
    <w:rsid w:val="004918A9"/>
    <w:rsid w:val="004A19A4"/>
    <w:rsid w:val="004A260E"/>
    <w:rsid w:val="004E48BF"/>
    <w:rsid w:val="004E526D"/>
    <w:rsid w:val="00510AB8"/>
    <w:rsid w:val="00515195"/>
    <w:rsid w:val="00545BE7"/>
    <w:rsid w:val="0055336D"/>
    <w:rsid w:val="00571D1F"/>
    <w:rsid w:val="0057293A"/>
    <w:rsid w:val="0057641F"/>
    <w:rsid w:val="00581229"/>
    <w:rsid w:val="005B6789"/>
    <w:rsid w:val="005D4A95"/>
    <w:rsid w:val="005D5D47"/>
    <w:rsid w:val="005F2EFE"/>
    <w:rsid w:val="00610A75"/>
    <w:rsid w:val="00617AB6"/>
    <w:rsid w:val="00621B97"/>
    <w:rsid w:val="00626AAF"/>
    <w:rsid w:val="006528B7"/>
    <w:rsid w:val="006912D5"/>
    <w:rsid w:val="006B05B3"/>
    <w:rsid w:val="006B34A3"/>
    <w:rsid w:val="006B5245"/>
    <w:rsid w:val="006D46E6"/>
    <w:rsid w:val="006D6838"/>
    <w:rsid w:val="00702D21"/>
    <w:rsid w:val="00702E48"/>
    <w:rsid w:val="00727098"/>
    <w:rsid w:val="00770B93"/>
    <w:rsid w:val="00771A45"/>
    <w:rsid w:val="00777C0E"/>
    <w:rsid w:val="00787D08"/>
    <w:rsid w:val="007A08AA"/>
    <w:rsid w:val="007B77D6"/>
    <w:rsid w:val="007C2081"/>
    <w:rsid w:val="007E3996"/>
    <w:rsid w:val="007E73B7"/>
    <w:rsid w:val="007F066E"/>
    <w:rsid w:val="007F5F46"/>
    <w:rsid w:val="008710F9"/>
    <w:rsid w:val="008827B6"/>
    <w:rsid w:val="00884F1C"/>
    <w:rsid w:val="00887F74"/>
    <w:rsid w:val="0089148D"/>
    <w:rsid w:val="008B54C3"/>
    <w:rsid w:val="008C5660"/>
    <w:rsid w:val="0090424C"/>
    <w:rsid w:val="00915A4F"/>
    <w:rsid w:val="00942348"/>
    <w:rsid w:val="00945017"/>
    <w:rsid w:val="00954707"/>
    <w:rsid w:val="0095621D"/>
    <w:rsid w:val="00957BE9"/>
    <w:rsid w:val="009631F5"/>
    <w:rsid w:val="0096787F"/>
    <w:rsid w:val="00983821"/>
    <w:rsid w:val="009B64C6"/>
    <w:rsid w:val="009B682B"/>
    <w:rsid w:val="009D00FA"/>
    <w:rsid w:val="009E7B8D"/>
    <w:rsid w:val="009F32D1"/>
    <w:rsid w:val="00A05881"/>
    <w:rsid w:val="00A31244"/>
    <w:rsid w:val="00A35C0F"/>
    <w:rsid w:val="00A37AEB"/>
    <w:rsid w:val="00A446DC"/>
    <w:rsid w:val="00A472E9"/>
    <w:rsid w:val="00A6640E"/>
    <w:rsid w:val="00A66A3E"/>
    <w:rsid w:val="00AA0FEC"/>
    <w:rsid w:val="00AA1C15"/>
    <w:rsid w:val="00AA1E4B"/>
    <w:rsid w:val="00AA23B5"/>
    <w:rsid w:val="00AA6542"/>
    <w:rsid w:val="00AD2328"/>
    <w:rsid w:val="00AE643F"/>
    <w:rsid w:val="00B01C36"/>
    <w:rsid w:val="00B060C5"/>
    <w:rsid w:val="00B164AC"/>
    <w:rsid w:val="00B17F4B"/>
    <w:rsid w:val="00B325C7"/>
    <w:rsid w:val="00B36875"/>
    <w:rsid w:val="00B70307"/>
    <w:rsid w:val="00B80EFB"/>
    <w:rsid w:val="00B83BDB"/>
    <w:rsid w:val="00BA75DC"/>
    <w:rsid w:val="00BF1D25"/>
    <w:rsid w:val="00BF71C5"/>
    <w:rsid w:val="00C01DD0"/>
    <w:rsid w:val="00C0371C"/>
    <w:rsid w:val="00C06D55"/>
    <w:rsid w:val="00C13FB2"/>
    <w:rsid w:val="00C24AB1"/>
    <w:rsid w:val="00C35B7E"/>
    <w:rsid w:val="00C46675"/>
    <w:rsid w:val="00C61938"/>
    <w:rsid w:val="00C62911"/>
    <w:rsid w:val="00C9612A"/>
    <w:rsid w:val="00CA2537"/>
    <w:rsid w:val="00CB0298"/>
    <w:rsid w:val="00CB7903"/>
    <w:rsid w:val="00CF60CF"/>
    <w:rsid w:val="00D02FD8"/>
    <w:rsid w:val="00D1497F"/>
    <w:rsid w:val="00D14B5F"/>
    <w:rsid w:val="00D55788"/>
    <w:rsid w:val="00D67CEA"/>
    <w:rsid w:val="00D75A5F"/>
    <w:rsid w:val="00D8781E"/>
    <w:rsid w:val="00D91D87"/>
    <w:rsid w:val="00D921CD"/>
    <w:rsid w:val="00D95BCA"/>
    <w:rsid w:val="00DA42FF"/>
    <w:rsid w:val="00DB2D27"/>
    <w:rsid w:val="00DC3E53"/>
    <w:rsid w:val="00DE638B"/>
    <w:rsid w:val="00DE7F72"/>
    <w:rsid w:val="00DF753C"/>
    <w:rsid w:val="00E069D6"/>
    <w:rsid w:val="00E10901"/>
    <w:rsid w:val="00E12A81"/>
    <w:rsid w:val="00E13AB3"/>
    <w:rsid w:val="00E37262"/>
    <w:rsid w:val="00E53438"/>
    <w:rsid w:val="00E964B2"/>
    <w:rsid w:val="00EA5A86"/>
    <w:rsid w:val="00ED023B"/>
    <w:rsid w:val="00EE047A"/>
    <w:rsid w:val="00EF6EBB"/>
    <w:rsid w:val="00F048DA"/>
    <w:rsid w:val="00F3238B"/>
    <w:rsid w:val="00F50379"/>
    <w:rsid w:val="00F54D6E"/>
    <w:rsid w:val="00F85BDD"/>
    <w:rsid w:val="00FA4C64"/>
    <w:rsid w:val="00FB6ED7"/>
    <w:rsid w:val="00FD435F"/>
    <w:rsid w:val="00FD67E3"/>
    <w:rsid w:val="00FE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C8212"/>
  <w15:docId w15:val="{4111A2EE-5371-4EA6-B040-1FEF956A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B05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05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05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5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5B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A0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8A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A0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8AA"/>
    <w:rPr>
      <w:lang w:val="pl-PL"/>
    </w:rPr>
  </w:style>
  <w:style w:type="paragraph" w:customStyle="1" w:styleId="Standard">
    <w:name w:val="Standard"/>
    <w:link w:val="StandardZnak"/>
    <w:rsid w:val="00EE047A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val="pl-PL" w:eastAsia="pl-PL"/>
    </w:rPr>
  </w:style>
  <w:style w:type="character" w:customStyle="1" w:styleId="StandardZnak">
    <w:name w:val="Standard Znak"/>
    <w:link w:val="Standard"/>
    <w:uiPriority w:val="99"/>
    <w:locked/>
    <w:rsid w:val="00EE047A"/>
    <w:rPr>
      <w:rFonts w:ascii="Times New Roman" w:eastAsia="Times New Roman" w:hAnsi="Times New Roman" w:cs="Times New Roman"/>
      <w:kern w:val="3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5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7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84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86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36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18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57A52-1701-451F-AE43-6F4CD15A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2542</Words>
  <Characters>15258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helbina</dc:creator>
  <cp:lastModifiedBy>Mirosława Mierczyk-Sawicka</cp:lastModifiedBy>
  <cp:revision>13</cp:revision>
  <dcterms:created xsi:type="dcterms:W3CDTF">2026-02-03T12:08:00Z</dcterms:created>
  <dcterms:modified xsi:type="dcterms:W3CDTF">2026-02-28T17:39:00Z</dcterms:modified>
</cp:coreProperties>
</file>